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9D0B" w14:textId="77777777" w:rsidR="008609E8" w:rsidRDefault="008609E8" w:rsidP="00E8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609E8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>UTTE CONTRE LA PROLIF</w:t>
      </w:r>
      <w:r w:rsidRPr="008609E8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RATION DU FRELON ASIATIQUE</w:t>
      </w:r>
    </w:p>
    <w:p w14:paraId="4B11A1B6" w14:textId="77777777" w:rsidR="008609E8" w:rsidRPr="008609E8" w:rsidRDefault="009848BE" w:rsidP="00860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609E8">
        <w:rPr>
          <w:rFonts w:ascii="Arial" w:hAnsi="Arial" w:cs="Arial"/>
          <w:b/>
          <w:sz w:val="24"/>
          <w:szCs w:val="24"/>
        </w:rPr>
        <w:t>CONVENTION</w:t>
      </w:r>
      <w:r w:rsidR="008609E8" w:rsidRPr="008609E8">
        <w:rPr>
          <w:rFonts w:ascii="Arial" w:hAnsi="Arial" w:cs="Arial"/>
          <w:b/>
          <w:sz w:val="24"/>
          <w:szCs w:val="24"/>
        </w:rPr>
        <w:t xml:space="preserve"> </w:t>
      </w:r>
    </w:p>
    <w:p w14:paraId="7E75A08D" w14:textId="77777777" w:rsidR="009848BE" w:rsidRPr="008609E8" w:rsidRDefault="008609E8" w:rsidP="00860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 LE</w:t>
      </w:r>
      <w:r w:rsidR="009848BE" w:rsidRPr="008609E8">
        <w:rPr>
          <w:rFonts w:ascii="Arial" w:hAnsi="Arial" w:cs="Arial"/>
          <w:b/>
          <w:sz w:val="24"/>
          <w:szCs w:val="24"/>
        </w:rPr>
        <w:t xml:space="preserve"> GROUPEMENT DE DEFENSE SANITAIRE</w:t>
      </w:r>
      <w:r w:rsidR="00B6733D" w:rsidRPr="008609E8">
        <w:rPr>
          <w:rFonts w:ascii="Arial" w:hAnsi="Arial" w:cs="Arial"/>
          <w:b/>
          <w:sz w:val="24"/>
          <w:szCs w:val="24"/>
        </w:rPr>
        <w:t xml:space="preserve"> DE L’ORNE</w:t>
      </w:r>
    </w:p>
    <w:p w14:paraId="019D2E79" w14:textId="0BC23A20" w:rsidR="009848BE" w:rsidRPr="008609E8" w:rsidRDefault="008609E8" w:rsidP="00E83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ET </w:t>
      </w:r>
      <w:r w:rsidR="00B6733D" w:rsidRPr="008609E8">
        <w:rPr>
          <w:rFonts w:ascii="Arial" w:hAnsi="Arial" w:cs="Arial"/>
          <w:b/>
          <w:sz w:val="24"/>
          <w:szCs w:val="24"/>
        </w:rPr>
        <w:t xml:space="preserve">LA </w:t>
      </w:r>
      <w:r w:rsidR="00675839">
        <w:rPr>
          <w:rFonts w:ascii="Arial" w:hAnsi="Arial" w:cs="Arial"/>
          <w:b/>
          <w:sz w:val="24"/>
          <w:szCs w:val="24"/>
        </w:rPr>
        <w:t xml:space="preserve">COMMUNAUTE DE COMMUNES </w:t>
      </w:r>
      <w:r w:rsidR="00B6733D" w:rsidRPr="008609E8">
        <w:rPr>
          <w:rFonts w:ascii="Arial" w:hAnsi="Arial" w:cs="Arial"/>
          <w:b/>
          <w:sz w:val="24"/>
          <w:szCs w:val="24"/>
        </w:rPr>
        <w:t>__________________</w:t>
      </w:r>
      <w:r w:rsidR="00DA7C08" w:rsidRPr="008609E8">
        <w:rPr>
          <w:rFonts w:ascii="Arial" w:hAnsi="Arial" w:cs="Arial"/>
          <w:b/>
          <w:sz w:val="24"/>
          <w:szCs w:val="24"/>
        </w:rPr>
        <w:t>__________</w:t>
      </w:r>
    </w:p>
    <w:p w14:paraId="295C7DDD" w14:textId="77777777" w:rsidR="009848BE" w:rsidRPr="008D181B" w:rsidRDefault="009848BE" w:rsidP="00E83EB0">
      <w:pPr>
        <w:rPr>
          <w:rFonts w:ascii="Arial" w:hAnsi="Arial" w:cs="Arial"/>
          <w:b/>
          <w:sz w:val="28"/>
          <w:szCs w:val="28"/>
        </w:rPr>
      </w:pPr>
    </w:p>
    <w:p w14:paraId="5C5546B5" w14:textId="77777777" w:rsidR="009848BE" w:rsidRPr="00CB3F84" w:rsidRDefault="009848BE" w:rsidP="00E83EB0">
      <w:pPr>
        <w:rPr>
          <w:rFonts w:ascii="Arial" w:hAnsi="Arial" w:cs="Arial"/>
          <w:sz w:val="24"/>
          <w:szCs w:val="24"/>
        </w:rPr>
      </w:pPr>
    </w:p>
    <w:p w14:paraId="4E8669E1" w14:textId="77777777" w:rsidR="009848BE" w:rsidRPr="00CB3F84" w:rsidRDefault="009848BE" w:rsidP="00E83EB0">
      <w:pPr>
        <w:rPr>
          <w:rFonts w:ascii="Arial" w:hAnsi="Arial" w:cs="Arial"/>
        </w:rPr>
      </w:pPr>
    </w:p>
    <w:p w14:paraId="1598AFE9" w14:textId="77777777" w:rsidR="009848BE" w:rsidRPr="00CB3F84" w:rsidRDefault="009848BE" w:rsidP="00E83EB0">
      <w:pPr>
        <w:pStyle w:val="Titre3"/>
        <w:jc w:val="left"/>
        <w:rPr>
          <w:rFonts w:ascii="Arial" w:hAnsi="Arial" w:cs="Arial"/>
        </w:rPr>
      </w:pPr>
      <w:r w:rsidRPr="00CB3F84">
        <w:rPr>
          <w:rFonts w:ascii="Arial" w:hAnsi="Arial" w:cs="Arial"/>
          <w:sz w:val="28"/>
          <w:szCs w:val="28"/>
        </w:rPr>
        <w:t>ENTRE</w:t>
      </w:r>
      <w:r>
        <w:rPr>
          <w:rFonts w:ascii="Arial" w:hAnsi="Arial" w:cs="Arial"/>
          <w:sz w:val="28"/>
          <w:szCs w:val="28"/>
        </w:rPr>
        <w:t> :</w:t>
      </w:r>
    </w:p>
    <w:p w14:paraId="1DA148F3" w14:textId="77777777" w:rsidR="009848BE" w:rsidRPr="00CB3F84" w:rsidRDefault="009848BE" w:rsidP="00E83EB0">
      <w:pPr>
        <w:rPr>
          <w:rFonts w:ascii="Arial" w:hAnsi="Arial" w:cs="Arial"/>
        </w:rPr>
      </w:pPr>
    </w:p>
    <w:p w14:paraId="4F785ACF" w14:textId="77777777" w:rsidR="009848BE" w:rsidRPr="008D181B" w:rsidRDefault="009848BE" w:rsidP="00E83EB0">
      <w:pPr>
        <w:numPr>
          <w:ilvl w:val="0"/>
          <w:numId w:val="1"/>
        </w:numPr>
        <w:ind w:left="709" w:hanging="425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8D181B">
        <w:rPr>
          <w:rFonts w:ascii="Arial" w:hAnsi="Arial" w:cs="Arial"/>
          <w:b/>
          <w:caps/>
          <w:color w:val="000000"/>
          <w:sz w:val="22"/>
          <w:u w:val="single"/>
        </w:rPr>
        <w:t>L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a </w:t>
      </w:r>
      <w:r w:rsidR="00675839" w:rsidRPr="00675839">
        <w:rPr>
          <w:rFonts w:ascii="Arial" w:hAnsi="Arial" w:cs="Arial"/>
          <w:b/>
          <w:caps/>
          <w:color w:val="000000"/>
          <w:sz w:val="22"/>
          <w:u w:val="single"/>
        </w:rPr>
        <w:t xml:space="preserve">COMMUNAUTE DE </w:t>
      </w:r>
      <w:r>
        <w:rPr>
          <w:rFonts w:ascii="Arial" w:hAnsi="Arial" w:cs="Arial"/>
          <w:b/>
          <w:caps/>
          <w:color w:val="000000"/>
          <w:sz w:val="22"/>
          <w:u w:val="single"/>
        </w:rPr>
        <w:t>Commune</w:t>
      </w:r>
      <w:r w:rsidR="00675839">
        <w:rPr>
          <w:rFonts w:ascii="Arial" w:hAnsi="Arial" w:cs="Arial"/>
          <w:b/>
          <w:caps/>
          <w:color w:val="000000"/>
          <w:sz w:val="22"/>
          <w:u w:val="single"/>
        </w:rPr>
        <w:t>S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 …………</w:t>
      </w:r>
      <w:proofErr w:type="gramStart"/>
      <w:r>
        <w:rPr>
          <w:rFonts w:ascii="Arial" w:hAnsi="Arial" w:cs="Arial"/>
          <w:b/>
          <w:caps/>
          <w:color w:val="000000"/>
          <w:sz w:val="22"/>
          <w:u w:val="single"/>
        </w:rPr>
        <w:t>…….</w:t>
      </w:r>
      <w:proofErr w:type="gramEnd"/>
      <w:r>
        <w:rPr>
          <w:rFonts w:ascii="Arial" w:hAnsi="Arial" w:cs="Arial"/>
          <w:b/>
          <w:caps/>
          <w:color w:val="000000"/>
          <w:sz w:val="22"/>
          <w:u w:val="single"/>
        </w:rPr>
        <w:t>.</w:t>
      </w:r>
    </w:p>
    <w:p w14:paraId="57408A72" w14:textId="77777777" w:rsidR="009848BE" w:rsidRPr="007B128E" w:rsidRDefault="009848BE" w:rsidP="00E83EB0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B128E">
        <w:rPr>
          <w:rFonts w:ascii="Arial" w:hAnsi="Arial" w:cs="Arial"/>
          <w:sz w:val="22"/>
          <w:szCs w:val="22"/>
        </w:rPr>
        <w:t>représentée</w:t>
      </w:r>
      <w:proofErr w:type="gramEnd"/>
      <w:r w:rsidRPr="007B128E">
        <w:rPr>
          <w:rFonts w:ascii="Arial" w:hAnsi="Arial" w:cs="Arial"/>
          <w:sz w:val="22"/>
          <w:szCs w:val="22"/>
        </w:rPr>
        <w:t xml:space="preserve"> par son </w:t>
      </w:r>
      <w:r w:rsidR="00675839">
        <w:rPr>
          <w:rFonts w:ascii="Arial" w:hAnsi="Arial" w:cs="Arial"/>
          <w:sz w:val="22"/>
          <w:szCs w:val="22"/>
        </w:rPr>
        <w:t>Président</w:t>
      </w:r>
      <w:r w:rsidR="008609E8">
        <w:rPr>
          <w:rFonts w:ascii="Arial" w:hAnsi="Arial" w:cs="Arial"/>
          <w:sz w:val="22"/>
          <w:szCs w:val="22"/>
        </w:rPr>
        <w:t xml:space="preserve">, </w:t>
      </w:r>
      <w:r w:rsidRPr="007B128E">
        <w:rPr>
          <w:rFonts w:ascii="Arial" w:hAnsi="Arial" w:cs="Arial"/>
          <w:sz w:val="22"/>
          <w:szCs w:val="22"/>
        </w:rPr>
        <w:t>M…………….</w:t>
      </w:r>
      <w:r w:rsidR="008609E8" w:rsidRPr="008609E8">
        <w:rPr>
          <w:rFonts w:ascii="Arial" w:hAnsi="Arial" w:cs="Arial"/>
          <w:sz w:val="22"/>
          <w:szCs w:val="22"/>
        </w:rPr>
        <w:t>……….……….……….</w:t>
      </w:r>
      <w:r w:rsidRPr="007B12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128E">
        <w:rPr>
          <w:rFonts w:ascii="Arial" w:hAnsi="Arial" w:cs="Arial"/>
          <w:sz w:val="22"/>
          <w:szCs w:val="22"/>
        </w:rPr>
        <w:t>agissant</w:t>
      </w:r>
      <w:proofErr w:type="gramEnd"/>
      <w:r w:rsidRPr="007B128E">
        <w:rPr>
          <w:rFonts w:ascii="Arial" w:hAnsi="Arial" w:cs="Arial"/>
          <w:sz w:val="22"/>
          <w:szCs w:val="22"/>
        </w:rPr>
        <w:t xml:space="preserve"> au nom et pour le compte de la </w:t>
      </w:r>
      <w:r w:rsidR="00675839">
        <w:rPr>
          <w:rFonts w:ascii="Arial" w:hAnsi="Arial" w:cs="Arial"/>
          <w:sz w:val="22"/>
          <w:szCs w:val="22"/>
        </w:rPr>
        <w:t>Communauté de communes</w:t>
      </w:r>
      <w:r w:rsidRPr="007B128E">
        <w:rPr>
          <w:rFonts w:ascii="Arial" w:hAnsi="Arial" w:cs="Arial"/>
          <w:sz w:val="22"/>
          <w:szCs w:val="22"/>
        </w:rPr>
        <w:t xml:space="preserve">, en exécution de la délibération du Conseil </w:t>
      </w:r>
      <w:r w:rsidR="00675839">
        <w:rPr>
          <w:rFonts w:ascii="Arial" w:hAnsi="Arial" w:cs="Arial"/>
          <w:sz w:val="22"/>
          <w:szCs w:val="22"/>
        </w:rPr>
        <w:t>communautaire</w:t>
      </w:r>
      <w:r w:rsidRPr="007B128E">
        <w:rPr>
          <w:rFonts w:ascii="Arial" w:hAnsi="Arial" w:cs="Arial"/>
          <w:sz w:val="22"/>
          <w:szCs w:val="22"/>
        </w:rPr>
        <w:t xml:space="preserve"> en date du </w:t>
      </w:r>
      <w:r>
        <w:rPr>
          <w:rFonts w:ascii="Arial" w:hAnsi="Arial" w:cs="Arial"/>
          <w:sz w:val="22"/>
          <w:szCs w:val="22"/>
        </w:rPr>
        <w:t>……………….</w:t>
      </w:r>
      <w:r w:rsidR="008609E8" w:rsidRPr="008609E8">
        <w:rPr>
          <w:rFonts w:ascii="Arial" w:hAnsi="Arial" w:cs="Arial"/>
          <w:sz w:val="22"/>
          <w:szCs w:val="22"/>
        </w:rPr>
        <w:t>…….</w:t>
      </w:r>
      <w:r w:rsidRPr="007B128E">
        <w:rPr>
          <w:rFonts w:ascii="Arial" w:hAnsi="Arial" w:cs="Arial"/>
          <w:sz w:val="22"/>
          <w:szCs w:val="22"/>
        </w:rPr>
        <w:t>,</w:t>
      </w:r>
    </w:p>
    <w:p w14:paraId="620C09AF" w14:textId="77777777" w:rsidR="009848BE" w:rsidRPr="008D181B" w:rsidRDefault="008609E8" w:rsidP="00E83EB0">
      <w:pPr>
        <w:spacing w:before="240"/>
        <w:jc w:val="both"/>
        <w:rPr>
          <w:rFonts w:ascii="Arial" w:hAnsi="Arial" w:cs="Arial"/>
          <w:i/>
          <w:color w:val="000000"/>
          <w:spacing w:val="4"/>
          <w:w w:val="105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ci</w:t>
      </w:r>
      <w:proofErr w:type="gramEnd"/>
      <w:r>
        <w:rPr>
          <w:rFonts w:ascii="Arial" w:hAnsi="Arial" w:cs="Arial"/>
          <w:sz w:val="22"/>
          <w:szCs w:val="22"/>
        </w:rPr>
        <w:t xml:space="preserve">-après désignée </w:t>
      </w:r>
      <w:r w:rsidR="009848BE" w:rsidRPr="007B128E">
        <w:rPr>
          <w:rFonts w:ascii="Arial" w:hAnsi="Arial" w:cs="Arial"/>
          <w:sz w:val="22"/>
          <w:szCs w:val="22"/>
        </w:rPr>
        <w:t>par les termes « </w:t>
      </w:r>
      <w:r w:rsidR="00675839" w:rsidRPr="00675839">
        <w:rPr>
          <w:rFonts w:ascii="Arial" w:hAnsi="Arial" w:cs="Arial"/>
          <w:sz w:val="22"/>
          <w:szCs w:val="22"/>
        </w:rPr>
        <w:t>la Communauté de communes</w:t>
      </w:r>
      <w:r w:rsidR="00675839">
        <w:rPr>
          <w:rFonts w:ascii="Arial" w:hAnsi="Arial" w:cs="Arial"/>
          <w:sz w:val="22"/>
          <w:szCs w:val="22"/>
        </w:rPr>
        <w:t xml:space="preserve"> </w:t>
      </w:r>
      <w:r w:rsidR="009848BE" w:rsidRPr="008D181B">
        <w:rPr>
          <w:rFonts w:ascii="Arial" w:hAnsi="Arial" w:cs="Arial"/>
          <w:i/>
          <w:color w:val="000000"/>
          <w:spacing w:val="4"/>
          <w:w w:val="105"/>
          <w:sz w:val="22"/>
          <w:szCs w:val="22"/>
        </w:rPr>
        <w:t>»</w:t>
      </w:r>
    </w:p>
    <w:p w14:paraId="02DC695A" w14:textId="77777777" w:rsidR="009848BE" w:rsidRPr="008D181B" w:rsidRDefault="009848BE" w:rsidP="00E83EB0">
      <w:pPr>
        <w:spacing w:before="240"/>
        <w:jc w:val="right"/>
        <w:rPr>
          <w:rFonts w:ascii="Arial" w:hAnsi="Arial" w:cs="Arial"/>
          <w:b/>
          <w:color w:val="000000"/>
          <w:spacing w:val="4"/>
          <w:w w:val="105"/>
          <w:sz w:val="22"/>
          <w:szCs w:val="22"/>
        </w:rPr>
      </w:pPr>
      <w:r w:rsidRPr="008D181B">
        <w:rPr>
          <w:rFonts w:ascii="Arial" w:hAnsi="Arial" w:cs="Arial"/>
          <w:b/>
          <w:color w:val="000000"/>
          <w:spacing w:val="4"/>
          <w:w w:val="105"/>
          <w:sz w:val="22"/>
          <w:szCs w:val="22"/>
        </w:rPr>
        <w:t>D’UNE PART,</w:t>
      </w:r>
    </w:p>
    <w:p w14:paraId="5CC24EF3" w14:textId="77777777" w:rsidR="009848BE" w:rsidRPr="00CB3F84" w:rsidRDefault="009848BE" w:rsidP="00E83EB0">
      <w:pPr>
        <w:spacing w:before="288"/>
        <w:rPr>
          <w:rFonts w:ascii="Arial" w:hAnsi="Arial" w:cs="Arial"/>
          <w:b/>
          <w:color w:val="000000"/>
          <w:sz w:val="28"/>
          <w:szCs w:val="28"/>
        </w:rPr>
      </w:pPr>
      <w:r w:rsidRPr="00CB3F84">
        <w:rPr>
          <w:rFonts w:ascii="Arial" w:hAnsi="Arial" w:cs="Arial"/>
          <w:b/>
          <w:color w:val="000000"/>
          <w:sz w:val="28"/>
          <w:szCs w:val="28"/>
        </w:rPr>
        <w:t>ET :</w:t>
      </w:r>
    </w:p>
    <w:p w14:paraId="255BB565" w14:textId="77777777" w:rsidR="009848BE" w:rsidRPr="00CB3F84" w:rsidRDefault="009848BE" w:rsidP="00E83EB0">
      <w:pPr>
        <w:jc w:val="both"/>
        <w:rPr>
          <w:rFonts w:ascii="Arial" w:hAnsi="Arial" w:cs="Arial"/>
          <w:sz w:val="24"/>
        </w:rPr>
      </w:pPr>
    </w:p>
    <w:p w14:paraId="4A4AAA80" w14:textId="77777777" w:rsidR="009848BE" w:rsidRPr="008D181B" w:rsidRDefault="009848BE" w:rsidP="00E83EB0">
      <w:pPr>
        <w:numPr>
          <w:ilvl w:val="0"/>
          <w:numId w:val="1"/>
        </w:numPr>
        <w:tabs>
          <w:tab w:val="left" w:pos="567"/>
        </w:tabs>
        <w:ind w:left="567" w:hanging="357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8D181B">
        <w:rPr>
          <w:rFonts w:ascii="Arial" w:hAnsi="Arial" w:cs="Arial"/>
          <w:b/>
          <w:caps/>
          <w:color w:val="000000"/>
          <w:sz w:val="22"/>
          <w:u w:val="single"/>
        </w:rPr>
        <w:t>lE GROUPEMENT DE D</w:t>
      </w:r>
      <w:r w:rsidR="00973B3C" w:rsidRPr="00973B3C">
        <w:rPr>
          <w:rFonts w:ascii="Arial" w:hAnsi="Arial" w:cs="Arial"/>
          <w:b/>
          <w:caps/>
          <w:color w:val="000000"/>
          <w:sz w:val="22"/>
          <w:u w:val="single"/>
        </w:rPr>
        <w:t>É</w:t>
      </w:r>
      <w:r w:rsidRPr="008D181B">
        <w:rPr>
          <w:rFonts w:ascii="Arial" w:hAnsi="Arial" w:cs="Arial"/>
          <w:b/>
          <w:caps/>
          <w:color w:val="000000"/>
          <w:sz w:val="22"/>
          <w:u w:val="single"/>
        </w:rPr>
        <w:t>FENSE SAN</w:t>
      </w:r>
      <w:r>
        <w:rPr>
          <w:rFonts w:ascii="Arial" w:hAnsi="Arial" w:cs="Arial"/>
          <w:b/>
          <w:caps/>
          <w:color w:val="000000"/>
          <w:sz w:val="22"/>
          <w:u w:val="single"/>
        </w:rPr>
        <w:t>I</w:t>
      </w:r>
      <w:r w:rsidRPr="008D181B">
        <w:rPr>
          <w:rFonts w:ascii="Arial" w:hAnsi="Arial" w:cs="Arial"/>
          <w:b/>
          <w:caps/>
          <w:color w:val="000000"/>
          <w:sz w:val="22"/>
          <w:u w:val="single"/>
        </w:rPr>
        <w:t>TA</w:t>
      </w:r>
      <w:r>
        <w:rPr>
          <w:rFonts w:ascii="Arial" w:hAnsi="Arial" w:cs="Arial"/>
          <w:b/>
          <w:caps/>
          <w:color w:val="000000"/>
          <w:sz w:val="22"/>
          <w:u w:val="single"/>
        </w:rPr>
        <w:t>I</w:t>
      </w:r>
      <w:r w:rsidRPr="008D181B">
        <w:rPr>
          <w:rFonts w:ascii="Arial" w:hAnsi="Arial" w:cs="Arial"/>
          <w:b/>
          <w:caps/>
          <w:color w:val="000000"/>
          <w:sz w:val="22"/>
          <w:u w:val="single"/>
        </w:rPr>
        <w:t xml:space="preserve">RE </w:t>
      </w:r>
      <w:r w:rsidR="00973B3C">
        <w:rPr>
          <w:rFonts w:ascii="Arial" w:hAnsi="Arial" w:cs="Arial"/>
          <w:b/>
          <w:caps/>
          <w:color w:val="000000"/>
          <w:sz w:val="22"/>
          <w:u w:val="single"/>
        </w:rPr>
        <w:t>DE L’ORNE</w:t>
      </w:r>
    </w:p>
    <w:p w14:paraId="2D7BBCEE" w14:textId="77777777" w:rsidR="009848BE" w:rsidRDefault="009848BE" w:rsidP="00E83EB0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représenté</w:t>
      </w:r>
      <w:proofErr w:type="gramEnd"/>
      <w:r>
        <w:rPr>
          <w:rFonts w:ascii="Arial" w:hAnsi="Arial" w:cs="Arial"/>
          <w:sz w:val="22"/>
          <w:szCs w:val="22"/>
        </w:rPr>
        <w:t xml:space="preserve"> par son Président, M. </w:t>
      </w:r>
      <w:r w:rsidR="00973B3C">
        <w:rPr>
          <w:rFonts w:ascii="Arial" w:hAnsi="Arial" w:cs="Arial"/>
          <w:sz w:val="22"/>
          <w:szCs w:val="22"/>
        </w:rPr>
        <w:t>Yvan BUREL</w:t>
      </w:r>
      <w:r>
        <w:rPr>
          <w:rFonts w:ascii="Arial" w:hAnsi="Arial" w:cs="Arial"/>
          <w:sz w:val="22"/>
          <w:szCs w:val="22"/>
        </w:rPr>
        <w:t>, pour le compte de ladite association et autorisé par délibération du conseil d’administration en date du 18 Avril 2019 à signer la présente convention.</w:t>
      </w:r>
    </w:p>
    <w:p w14:paraId="7F0BB46C" w14:textId="77777777" w:rsidR="009848BE" w:rsidRDefault="009848BE" w:rsidP="00E83EB0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siège social se situe 76, rue du Chemin de Maures – 61004 Alençon cedex, </w:t>
      </w:r>
    </w:p>
    <w:p w14:paraId="7F159BC0" w14:textId="77777777" w:rsidR="009848BE" w:rsidRPr="00CB3F84" w:rsidRDefault="009848BE" w:rsidP="00E83EB0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B051327" w14:textId="77777777" w:rsidR="009848BE" w:rsidRDefault="009848BE" w:rsidP="00E83EB0">
      <w:pPr>
        <w:jc w:val="both"/>
        <w:rPr>
          <w:rFonts w:ascii="Arial" w:hAnsi="Arial" w:cs="Arial"/>
          <w:i/>
          <w:sz w:val="22"/>
          <w:szCs w:val="22"/>
        </w:rPr>
      </w:pPr>
      <w:r w:rsidRPr="008D181B">
        <w:rPr>
          <w:rFonts w:ascii="Arial" w:hAnsi="Arial" w:cs="Arial"/>
          <w:sz w:val="22"/>
          <w:szCs w:val="22"/>
        </w:rPr>
        <w:t xml:space="preserve">Ci-après désigné par les termes </w:t>
      </w:r>
      <w:r w:rsidRPr="008D181B">
        <w:rPr>
          <w:rFonts w:ascii="Arial" w:hAnsi="Arial" w:cs="Arial"/>
          <w:i/>
          <w:sz w:val="22"/>
          <w:szCs w:val="22"/>
        </w:rPr>
        <w:t>« </w:t>
      </w:r>
      <w:r>
        <w:rPr>
          <w:rFonts w:ascii="Arial" w:hAnsi="Arial" w:cs="Arial"/>
          <w:i/>
          <w:sz w:val="22"/>
          <w:szCs w:val="22"/>
        </w:rPr>
        <w:t xml:space="preserve">le </w:t>
      </w:r>
      <w:r w:rsidRPr="008D181B">
        <w:rPr>
          <w:rFonts w:ascii="Arial" w:hAnsi="Arial" w:cs="Arial"/>
          <w:i/>
          <w:sz w:val="22"/>
          <w:szCs w:val="22"/>
        </w:rPr>
        <w:t>GDS</w:t>
      </w:r>
      <w:r w:rsidR="00973B3C">
        <w:rPr>
          <w:rFonts w:ascii="Arial" w:hAnsi="Arial" w:cs="Arial"/>
          <w:i/>
          <w:sz w:val="22"/>
          <w:szCs w:val="22"/>
        </w:rPr>
        <w:t xml:space="preserve"> de l’Orne</w:t>
      </w:r>
      <w:r w:rsidRPr="008D181B">
        <w:rPr>
          <w:rFonts w:ascii="Arial" w:hAnsi="Arial" w:cs="Arial"/>
          <w:i/>
          <w:sz w:val="22"/>
          <w:szCs w:val="22"/>
        </w:rPr>
        <w:t> »</w:t>
      </w:r>
    </w:p>
    <w:p w14:paraId="0CBCA97F" w14:textId="77777777" w:rsidR="009848BE" w:rsidRDefault="009848BE" w:rsidP="00E83EB0">
      <w:pPr>
        <w:jc w:val="both"/>
        <w:rPr>
          <w:rFonts w:ascii="Arial" w:hAnsi="Arial" w:cs="Arial"/>
          <w:i/>
          <w:sz w:val="22"/>
          <w:szCs w:val="22"/>
        </w:rPr>
      </w:pPr>
    </w:p>
    <w:p w14:paraId="3CBF1706" w14:textId="77777777" w:rsidR="009848BE" w:rsidRPr="008D181B" w:rsidRDefault="009848BE" w:rsidP="00E83EB0">
      <w:pPr>
        <w:jc w:val="right"/>
        <w:rPr>
          <w:rFonts w:ascii="Arial" w:hAnsi="Arial" w:cs="Arial"/>
          <w:b/>
          <w:sz w:val="22"/>
          <w:szCs w:val="22"/>
        </w:rPr>
      </w:pPr>
      <w:r w:rsidRPr="008D181B">
        <w:rPr>
          <w:rFonts w:ascii="Arial" w:hAnsi="Arial" w:cs="Arial"/>
          <w:b/>
          <w:sz w:val="22"/>
          <w:szCs w:val="22"/>
        </w:rPr>
        <w:t>D’AUTRE PART,</w:t>
      </w:r>
    </w:p>
    <w:p w14:paraId="09E30944" w14:textId="77777777" w:rsidR="009848BE" w:rsidRPr="00CB3F84" w:rsidRDefault="009848BE" w:rsidP="00E83EB0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65E71F23" w14:textId="77777777" w:rsidR="009848BE" w:rsidRPr="00CB3F84" w:rsidRDefault="009848BE" w:rsidP="00E83EB0">
      <w:pPr>
        <w:spacing w:after="60"/>
        <w:ind w:firstLine="1134"/>
        <w:jc w:val="both"/>
        <w:rPr>
          <w:rFonts w:ascii="Arial" w:hAnsi="Arial" w:cs="Arial"/>
          <w:sz w:val="22"/>
          <w:szCs w:val="22"/>
        </w:rPr>
      </w:pPr>
    </w:p>
    <w:p w14:paraId="6EA26CB6" w14:textId="2F97CA32" w:rsidR="009848BE" w:rsidRDefault="009848BE" w:rsidP="00E83EB0">
      <w:pPr>
        <w:jc w:val="both"/>
        <w:rPr>
          <w:rFonts w:ascii="Arial" w:hAnsi="Arial" w:cs="Arial"/>
          <w:sz w:val="22"/>
        </w:rPr>
      </w:pPr>
      <w:r w:rsidRPr="00CB3F84">
        <w:rPr>
          <w:rFonts w:ascii="Arial" w:hAnsi="Arial" w:cs="Arial"/>
          <w:sz w:val="22"/>
        </w:rPr>
        <w:t>Vu la délibération n°</w:t>
      </w:r>
      <w:r>
        <w:rPr>
          <w:rFonts w:ascii="Arial" w:hAnsi="Arial" w:cs="Arial"/>
          <w:sz w:val="22"/>
        </w:rPr>
        <w:t> …… du</w:t>
      </w:r>
      <w:r w:rsidR="00973B3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</w:t>
      </w:r>
      <w:r w:rsidR="00973B3C" w:rsidRPr="00973B3C">
        <w:rPr>
          <w:rFonts w:ascii="Arial" w:hAnsi="Arial" w:cs="Arial"/>
          <w:sz w:val="22"/>
        </w:rPr>
        <w:t>…………</w:t>
      </w:r>
      <w:r w:rsidR="00973B3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du </w:t>
      </w:r>
      <w:r w:rsidR="00675839" w:rsidRPr="00675839">
        <w:rPr>
          <w:rFonts w:ascii="Arial" w:hAnsi="Arial" w:cs="Arial"/>
          <w:sz w:val="22"/>
        </w:rPr>
        <w:t xml:space="preserve">Conseil communautaire </w:t>
      </w:r>
      <w:r>
        <w:rPr>
          <w:rFonts w:ascii="Arial" w:hAnsi="Arial" w:cs="Arial"/>
          <w:sz w:val="22"/>
        </w:rPr>
        <w:t>décidant d’attribuer une indemnit</w:t>
      </w:r>
      <w:r w:rsidRPr="00895D84">
        <w:rPr>
          <w:rFonts w:ascii="Arial" w:hAnsi="Arial" w:cs="Arial"/>
          <w:sz w:val="22"/>
        </w:rPr>
        <w:t xml:space="preserve">é </w:t>
      </w:r>
      <w:r w:rsidR="005403A8" w:rsidRPr="00895D84">
        <w:rPr>
          <w:rFonts w:ascii="Arial" w:hAnsi="Arial" w:cs="Arial"/>
          <w:sz w:val="22"/>
        </w:rPr>
        <w:t>aux particuliers</w:t>
      </w:r>
      <w:r w:rsidR="00895D84" w:rsidRPr="00895D84">
        <w:rPr>
          <w:rFonts w:ascii="Arial" w:hAnsi="Arial" w:cs="Arial"/>
          <w:sz w:val="22"/>
        </w:rPr>
        <w:t>, associations et syndicats de copropriétaires</w:t>
      </w:r>
      <w:r w:rsidR="005403A8" w:rsidRPr="00895D84">
        <w:rPr>
          <w:rFonts w:ascii="Arial" w:hAnsi="Arial" w:cs="Arial"/>
          <w:sz w:val="22"/>
        </w:rPr>
        <w:t xml:space="preserve"> faisant détruire un nid de frelons asiatiques sur </w:t>
      </w:r>
      <w:r w:rsidR="00895D84" w:rsidRPr="00895D84">
        <w:rPr>
          <w:rFonts w:ascii="Arial" w:hAnsi="Arial" w:cs="Arial"/>
          <w:sz w:val="22"/>
        </w:rPr>
        <w:t>une</w:t>
      </w:r>
      <w:r w:rsidR="005403A8" w:rsidRPr="00895D84">
        <w:rPr>
          <w:rFonts w:ascii="Arial" w:hAnsi="Arial" w:cs="Arial"/>
          <w:sz w:val="22"/>
        </w:rPr>
        <w:t xml:space="preserve"> propriété </w:t>
      </w:r>
      <w:r w:rsidR="003E0F3D" w:rsidRPr="00895D84">
        <w:rPr>
          <w:rFonts w:ascii="Arial" w:hAnsi="Arial" w:cs="Arial"/>
          <w:sz w:val="22"/>
        </w:rPr>
        <w:t>situé</w:t>
      </w:r>
      <w:r w:rsidR="005403A8" w:rsidRPr="00895D84">
        <w:rPr>
          <w:rFonts w:ascii="Arial" w:hAnsi="Arial" w:cs="Arial"/>
          <w:sz w:val="22"/>
        </w:rPr>
        <w:t>e</w:t>
      </w:r>
      <w:r w:rsidR="00973B3C" w:rsidRPr="00895D84">
        <w:rPr>
          <w:rFonts w:ascii="Arial" w:hAnsi="Arial" w:cs="Arial"/>
          <w:sz w:val="22"/>
        </w:rPr>
        <w:t xml:space="preserve"> dans </w:t>
      </w:r>
      <w:r w:rsidR="00675839" w:rsidRPr="00675839">
        <w:rPr>
          <w:rFonts w:ascii="Arial" w:hAnsi="Arial" w:cs="Arial"/>
          <w:sz w:val="22"/>
        </w:rPr>
        <w:t xml:space="preserve">la Communauté de communes </w:t>
      </w:r>
      <w:r>
        <w:rPr>
          <w:rFonts w:ascii="Arial" w:hAnsi="Arial" w:cs="Arial"/>
          <w:sz w:val="22"/>
        </w:rPr>
        <w:t>et de confier la gestion et le versement de cette aide au GDS</w:t>
      </w:r>
      <w:r w:rsidR="00973B3C">
        <w:rPr>
          <w:rFonts w:ascii="Arial" w:hAnsi="Arial" w:cs="Arial"/>
          <w:sz w:val="22"/>
        </w:rPr>
        <w:t xml:space="preserve"> de l’Orne</w:t>
      </w:r>
      <w:r>
        <w:rPr>
          <w:rFonts w:ascii="Arial" w:hAnsi="Arial" w:cs="Arial"/>
          <w:sz w:val="22"/>
        </w:rPr>
        <w:t>,</w:t>
      </w:r>
    </w:p>
    <w:p w14:paraId="68316AA4" w14:textId="77777777" w:rsidR="009848BE" w:rsidRDefault="009848BE" w:rsidP="00E83EB0">
      <w:pPr>
        <w:jc w:val="both"/>
        <w:rPr>
          <w:rFonts w:ascii="Arial" w:hAnsi="Arial" w:cs="Arial"/>
          <w:sz w:val="22"/>
        </w:rPr>
      </w:pPr>
    </w:p>
    <w:p w14:paraId="4AD4FE67" w14:textId="04432683" w:rsidR="009848BE" w:rsidRDefault="009848BE" w:rsidP="00E83E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Vu la délibération n</w:t>
      </w:r>
      <w:r w:rsidRPr="008D181B">
        <w:rPr>
          <w:rFonts w:ascii="Arial" w:hAnsi="Arial" w:cs="Arial"/>
          <w:sz w:val="22"/>
          <w:szCs w:val="22"/>
        </w:rPr>
        <w:t>°</w:t>
      </w:r>
      <w:r w:rsidR="003E0F3D">
        <w:rPr>
          <w:rFonts w:ascii="Arial" w:hAnsi="Arial" w:cs="Arial"/>
          <w:sz w:val="22"/>
          <w:szCs w:val="22"/>
        </w:rPr>
        <w:t xml:space="preserve"> </w:t>
      </w:r>
      <w:r w:rsidR="003E0F3D" w:rsidRPr="003E0F3D">
        <w:rPr>
          <w:rFonts w:ascii="Arial" w:hAnsi="Arial" w:cs="Arial"/>
          <w:sz w:val="22"/>
          <w:szCs w:val="22"/>
        </w:rPr>
        <w:t>……</w:t>
      </w:r>
      <w:r w:rsidR="003E0F3D">
        <w:rPr>
          <w:sz w:val="22"/>
          <w:szCs w:val="22"/>
        </w:rPr>
        <w:t xml:space="preserve">    </w:t>
      </w:r>
      <w:r w:rsidRPr="008D181B">
        <w:rPr>
          <w:sz w:val="22"/>
          <w:szCs w:val="22"/>
        </w:rPr>
        <w:t xml:space="preserve">  </w:t>
      </w:r>
      <w:proofErr w:type="gramStart"/>
      <w:r w:rsidRPr="00550FFB">
        <w:rPr>
          <w:rFonts w:ascii="Arial" w:hAnsi="Arial" w:cs="Arial"/>
          <w:sz w:val="22"/>
          <w:szCs w:val="22"/>
        </w:rPr>
        <w:t>du</w:t>
      </w:r>
      <w:proofErr w:type="gramEnd"/>
      <w:r w:rsidRPr="00550FFB">
        <w:rPr>
          <w:rFonts w:ascii="Arial" w:hAnsi="Arial" w:cs="Arial"/>
          <w:sz w:val="22"/>
          <w:szCs w:val="22"/>
        </w:rPr>
        <w:t xml:space="preserve"> </w:t>
      </w:r>
      <w:r w:rsidR="00973B3C" w:rsidRPr="00973B3C">
        <w:rPr>
          <w:rFonts w:ascii="Arial" w:hAnsi="Arial" w:cs="Arial"/>
          <w:sz w:val="22"/>
          <w:szCs w:val="22"/>
        </w:rPr>
        <w:t>……………………</w:t>
      </w:r>
      <w:r w:rsidR="00973B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relative</w:t>
      </w:r>
      <w:proofErr w:type="gramEnd"/>
      <w:r>
        <w:rPr>
          <w:rFonts w:ascii="Arial" w:hAnsi="Arial" w:cs="Arial"/>
          <w:sz w:val="22"/>
          <w:szCs w:val="22"/>
        </w:rPr>
        <w:t xml:space="preserve"> au budget primitif/budget supplémentaire,</w:t>
      </w:r>
    </w:p>
    <w:p w14:paraId="1F29289D" w14:textId="0907CB48" w:rsidR="00717B21" w:rsidRDefault="00717B21" w:rsidP="00E83EB0">
      <w:pPr>
        <w:jc w:val="both"/>
        <w:rPr>
          <w:rFonts w:ascii="Arial" w:hAnsi="Arial" w:cs="Arial"/>
          <w:sz w:val="22"/>
          <w:szCs w:val="22"/>
        </w:rPr>
      </w:pPr>
    </w:p>
    <w:p w14:paraId="21FCD5CB" w14:textId="77777777" w:rsidR="00805766" w:rsidRDefault="00805766" w:rsidP="00E83EB0">
      <w:pPr>
        <w:jc w:val="both"/>
        <w:rPr>
          <w:rFonts w:ascii="Arial" w:hAnsi="Arial" w:cs="Arial"/>
          <w:sz w:val="22"/>
          <w:szCs w:val="22"/>
        </w:rPr>
      </w:pPr>
    </w:p>
    <w:p w14:paraId="0B0E3E22" w14:textId="4E713DE2" w:rsidR="00717B21" w:rsidRPr="00550FFB" w:rsidRDefault="00805766" w:rsidP="00E83EB0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17B21">
        <w:rPr>
          <w:rFonts w:ascii="Arial" w:hAnsi="Arial" w:cs="Arial"/>
          <w:sz w:val="22"/>
          <w:szCs w:val="22"/>
        </w:rPr>
        <w:t>Vu la Conven</w:t>
      </w:r>
      <w:r>
        <w:rPr>
          <w:rFonts w:ascii="Arial" w:hAnsi="Arial" w:cs="Arial"/>
          <w:sz w:val="22"/>
          <w:szCs w:val="22"/>
        </w:rPr>
        <w:t xml:space="preserve">tion </w:t>
      </w:r>
      <w:r w:rsidR="00A51C7C">
        <w:rPr>
          <w:rFonts w:ascii="Arial" w:hAnsi="Arial" w:cs="Arial"/>
          <w:sz w:val="22"/>
          <w:szCs w:val="22"/>
        </w:rPr>
        <w:t>annuelle</w:t>
      </w:r>
      <w:r>
        <w:rPr>
          <w:rFonts w:ascii="Arial" w:hAnsi="Arial" w:cs="Arial"/>
          <w:sz w:val="22"/>
          <w:szCs w:val="22"/>
        </w:rPr>
        <w:t xml:space="preserve"> liant le Conseil départemental de l’Orne </w:t>
      </w:r>
      <w:r w:rsidR="00A51C7C">
        <w:rPr>
          <w:rFonts w:ascii="Arial" w:hAnsi="Arial" w:cs="Arial"/>
          <w:sz w:val="22"/>
          <w:szCs w:val="22"/>
        </w:rPr>
        <w:t>au GDS de l’Orne</w:t>
      </w:r>
    </w:p>
    <w:p w14:paraId="683093AD" w14:textId="77777777" w:rsidR="009848BE" w:rsidRDefault="009848BE" w:rsidP="00E83EB0">
      <w:pPr>
        <w:tabs>
          <w:tab w:val="left" w:pos="1276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2A9E4105" w14:textId="77777777" w:rsidR="009848BE" w:rsidRDefault="009848BE" w:rsidP="00E83EB0">
      <w:pPr>
        <w:tabs>
          <w:tab w:val="left" w:pos="1276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PREAMBULE :</w:t>
      </w:r>
    </w:p>
    <w:p w14:paraId="1431293F" w14:textId="77777777" w:rsidR="009848BE" w:rsidRDefault="009848BE" w:rsidP="00E83EB0">
      <w:pPr>
        <w:rPr>
          <w:rFonts w:ascii="Arial" w:hAnsi="Arial" w:cs="Arial"/>
          <w:sz w:val="32"/>
        </w:rPr>
      </w:pPr>
    </w:p>
    <w:p w14:paraId="3D0813DA" w14:textId="77777777" w:rsidR="009848BE" w:rsidRPr="00186582" w:rsidRDefault="009848BE" w:rsidP="00E83EB0">
      <w:pPr>
        <w:ind w:left="-284" w:firstLine="851"/>
        <w:jc w:val="both"/>
        <w:rPr>
          <w:rFonts w:ascii="Arial" w:hAnsi="Arial"/>
          <w:sz w:val="22"/>
          <w:szCs w:val="22"/>
        </w:rPr>
      </w:pPr>
      <w:r w:rsidRPr="00186582">
        <w:rPr>
          <w:rFonts w:ascii="Arial" w:hAnsi="Arial"/>
          <w:sz w:val="22"/>
          <w:szCs w:val="22"/>
        </w:rPr>
        <w:t>Le frelon asiatique a été classé par arrêté du 26 décembre 2012 danger sanitaire de 2</w:t>
      </w:r>
      <w:r w:rsidRPr="00186582">
        <w:rPr>
          <w:rFonts w:ascii="Arial" w:hAnsi="Arial"/>
          <w:sz w:val="22"/>
          <w:szCs w:val="22"/>
          <w:vertAlign w:val="superscript"/>
        </w:rPr>
        <w:t>ème</w:t>
      </w:r>
      <w:r w:rsidRPr="00186582">
        <w:rPr>
          <w:rFonts w:ascii="Arial" w:hAnsi="Arial"/>
          <w:sz w:val="22"/>
          <w:szCs w:val="22"/>
        </w:rPr>
        <w:t xml:space="preserve"> catégorie pour l’abeille domestique et espèce envahissante par arrêté interministériel du 14 février 2018.</w:t>
      </w:r>
    </w:p>
    <w:p w14:paraId="79EE7459" w14:textId="77777777" w:rsidR="009848BE" w:rsidRPr="00186582" w:rsidRDefault="009848BE" w:rsidP="00E83EB0">
      <w:pPr>
        <w:ind w:left="-284" w:firstLine="851"/>
        <w:jc w:val="both"/>
        <w:rPr>
          <w:rFonts w:ascii="Arial" w:hAnsi="Arial"/>
          <w:sz w:val="22"/>
          <w:szCs w:val="22"/>
        </w:rPr>
      </w:pPr>
    </w:p>
    <w:p w14:paraId="4BF27896" w14:textId="77777777" w:rsidR="009848BE" w:rsidRDefault="009848BE" w:rsidP="00E83EB0">
      <w:pPr>
        <w:ind w:left="-284" w:firstLine="851"/>
        <w:jc w:val="both"/>
        <w:rPr>
          <w:rFonts w:ascii="Arial" w:hAnsi="Arial"/>
          <w:sz w:val="22"/>
          <w:szCs w:val="22"/>
        </w:rPr>
      </w:pPr>
      <w:r w:rsidRPr="00186582">
        <w:rPr>
          <w:rFonts w:ascii="Arial" w:hAnsi="Arial"/>
          <w:sz w:val="22"/>
          <w:szCs w:val="22"/>
        </w:rPr>
        <w:t xml:space="preserve">Afin de contribuer à faire baisser la pression qu’exerce cet hyménoptère sur l’environnement, et le danger pour les populations, le Conseil départemental a décidé </w:t>
      </w:r>
      <w:r>
        <w:rPr>
          <w:rFonts w:ascii="Arial" w:hAnsi="Arial"/>
          <w:sz w:val="22"/>
          <w:szCs w:val="22"/>
        </w:rPr>
        <w:t xml:space="preserve">de s’engager dans une action de </w:t>
      </w:r>
      <w:r w:rsidRPr="00186582">
        <w:rPr>
          <w:rFonts w:ascii="Arial" w:hAnsi="Arial"/>
          <w:sz w:val="22"/>
          <w:szCs w:val="22"/>
        </w:rPr>
        <w:t xml:space="preserve">lutte contre la prolifération des </w:t>
      </w:r>
      <w:r>
        <w:rPr>
          <w:rFonts w:ascii="Arial" w:hAnsi="Arial"/>
          <w:sz w:val="22"/>
          <w:szCs w:val="22"/>
        </w:rPr>
        <w:t xml:space="preserve">frelons asiatiques en apportant une aide financière pour la destruction des nids et d’en confier la mise en œuvre au Groupement de défense sanitaire </w:t>
      </w:r>
      <w:r w:rsidR="00CC5392">
        <w:rPr>
          <w:rFonts w:ascii="Arial" w:hAnsi="Arial"/>
          <w:sz w:val="22"/>
          <w:szCs w:val="22"/>
        </w:rPr>
        <w:t>de l’Orne.</w:t>
      </w:r>
    </w:p>
    <w:p w14:paraId="3008EEE1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ab/>
      </w:r>
      <w:r w:rsidRPr="00B13A09">
        <w:rPr>
          <w:rFonts w:cs="Arial"/>
          <w:sz w:val="22"/>
        </w:rPr>
        <w:t xml:space="preserve">En effet, le </w:t>
      </w:r>
      <w:r w:rsidR="005403A8">
        <w:rPr>
          <w:rFonts w:cs="Arial"/>
          <w:sz w:val="22"/>
        </w:rPr>
        <w:t>GDS</w:t>
      </w:r>
      <w:r w:rsidR="00CC5392" w:rsidRPr="00CC5392">
        <w:rPr>
          <w:rFonts w:cs="Arial"/>
          <w:sz w:val="22"/>
        </w:rPr>
        <w:t xml:space="preserve"> de l’Orne</w:t>
      </w:r>
      <w:r w:rsidRPr="00B13A09">
        <w:rPr>
          <w:rFonts w:cs="Arial"/>
          <w:sz w:val="22"/>
        </w:rPr>
        <w:t xml:space="preserve">, organisme à vocation sanitaire (OVS) agréé par le Ministère chargé de l’agriculture est la cheville ouvrière des actions pour la protection de l’état sanitaire des animaux et </w:t>
      </w:r>
      <w:r w:rsidRPr="00B13A09">
        <w:rPr>
          <w:rFonts w:cs="Arial"/>
          <w:sz w:val="22"/>
        </w:rPr>
        <w:lastRenderedPageBreak/>
        <w:t>notamment les abeilles, tant en suivant les directives ministérielles qu’en proposant des plans d’assainissement ou de certification indispensable</w:t>
      </w:r>
      <w:r w:rsidR="00CC5392">
        <w:rPr>
          <w:rFonts w:cs="Arial"/>
          <w:sz w:val="22"/>
        </w:rPr>
        <w:t>s</w:t>
      </w:r>
      <w:r w:rsidRPr="00B13A09">
        <w:rPr>
          <w:rFonts w:cs="Arial"/>
          <w:sz w:val="22"/>
        </w:rPr>
        <w:t xml:space="preserve"> à l’économie de l’agriculture </w:t>
      </w:r>
      <w:proofErr w:type="spellStart"/>
      <w:r w:rsidRPr="00B13A09">
        <w:rPr>
          <w:rFonts w:cs="Arial"/>
          <w:sz w:val="22"/>
        </w:rPr>
        <w:t>ornaise</w:t>
      </w:r>
      <w:proofErr w:type="spellEnd"/>
      <w:r w:rsidRPr="00B13A09">
        <w:rPr>
          <w:rFonts w:cs="Arial"/>
          <w:sz w:val="22"/>
        </w:rPr>
        <w:t>.</w:t>
      </w:r>
    </w:p>
    <w:p w14:paraId="61C10627" w14:textId="77777777" w:rsidR="009848BE" w:rsidRDefault="009848BE" w:rsidP="00E83EB0">
      <w:pPr>
        <w:ind w:left="-284" w:firstLine="851"/>
        <w:jc w:val="both"/>
        <w:rPr>
          <w:rFonts w:ascii="Arial" w:hAnsi="Arial"/>
          <w:sz w:val="22"/>
          <w:szCs w:val="22"/>
        </w:rPr>
      </w:pPr>
    </w:p>
    <w:p w14:paraId="4515ECE5" w14:textId="04189203" w:rsidR="009848BE" w:rsidRPr="006062DB" w:rsidRDefault="00675839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ab/>
        <w:t>La</w:t>
      </w:r>
      <w:r w:rsidRPr="00675839">
        <w:rPr>
          <w:rFonts w:cs="Arial"/>
          <w:sz w:val="22"/>
        </w:rPr>
        <w:t xml:space="preserve"> Communauté de communes</w:t>
      </w:r>
      <w:r w:rsidR="009848BE" w:rsidRPr="006062DB">
        <w:rPr>
          <w:rFonts w:cs="Arial"/>
          <w:sz w:val="22"/>
        </w:rPr>
        <w:t xml:space="preserve"> a décidé de s’associer à cette action en conventionnant avec le </w:t>
      </w:r>
      <w:r w:rsidR="005403A8" w:rsidRPr="005403A8">
        <w:rPr>
          <w:rFonts w:cs="Arial"/>
          <w:sz w:val="22"/>
        </w:rPr>
        <w:t>GDS de l’Orne</w:t>
      </w:r>
      <w:r w:rsidR="009848BE" w:rsidRPr="006062DB">
        <w:rPr>
          <w:rFonts w:cs="Arial"/>
          <w:sz w:val="22"/>
        </w:rPr>
        <w:t xml:space="preserve"> </w:t>
      </w:r>
      <w:r w:rsidR="009335F7">
        <w:rPr>
          <w:rFonts w:cs="Arial"/>
          <w:sz w:val="22"/>
        </w:rPr>
        <w:t xml:space="preserve">à partir de </w:t>
      </w:r>
      <w:r w:rsidR="00086FAC">
        <w:rPr>
          <w:rFonts w:cs="Arial"/>
          <w:sz w:val="22"/>
        </w:rPr>
        <w:t>l’année en cours</w:t>
      </w:r>
      <w:r w:rsidR="009848BE">
        <w:rPr>
          <w:rFonts w:cs="Arial"/>
          <w:sz w:val="22"/>
        </w:rPr>
        <w:t xml:space="preserve"> afin de bénéficier de l’animation et l’organisation mise en place par le Conseil départemental pour lutter contre la prolifération du frelon asiatique.</w:t>
      </w:r>
    </w:p>
    <w:p w14:paraId="752DE827" w14:textId="77777777" w:rsidR="009848BE" w:rsidRPr="00CB3F84" w:rsidRDefault="009848BE" w:rsidP="00E83EB0">
      <w:pPr>
        <w:ind w:firstLine="1134"/>
        <w:jc w:val="center"/>
        <w:rPr>
          <w:rFonts w:ascii="Arial" w:hAnsi="Arial" w:cs="Arial"/>
          <w:b/>
          <w:i/>
          <w:sz w:val="32"/>
          <w:u w:val="single"/>
        </w:rPr>
      </w:pPr>
    </w:p>
    <w:p w14:paraId="7D300DA3" w14:textId="77777777" w:rsidR="009848BE" w:rsidRPr="004D00EE" w:rsidRDefault="009848BE" w:rsidP="00E83EB0">
      <w:pPr>
        <w:tabs>
          <w:tab w:val="left" w:pos="1276"/>
        </w:tabs>
        <w:rPr>
          <w:rFonts w:ascii="Arial" w:hAnsi="Arial" w:cs="Arial"/>
          <w:b/>
          <w:color w:val="000000"/>
          <w:sz w:val="28"/>
          <w:szCs w:val="28"/>
        </w:rPr>
      </w:pPr>
      <w:r w:rsidRPr="004D00EE">
        <w:rPr>
          <w:rFonts w:ascii="Arial" w:hAnsi="Arial" w:cs="Arial"/>
          <w:b/>
          <w:color w:val="000000"/>
          <w:sz w:val="28"/>
          <w:szCs w:val="28"/>
        </w:rPr>
        <w:t xml:space="preserve">Il </w:t>
      </w:r>
      <w:r>
        <w:rPr>
          <w:rFonts w:ascii="Arial" w:hAnsi="Arial" w:cs="Arial"/>
          <w:b/>
          <w:color w:val="000000"/>
          <w:sz w:val="28"/>
          <w:szCs w:val="28"/>
        </w:rPr>
        <w:t>EST CONVENU ET ARRETE CE QUI SUIT</w:t>
      </w:r>
      <w:r w:rsidRPr="004D00EE">
        <w:rPr>
          <w:rFonts w:ascii="Arial" w:hAnsi="Arial" w:cs="Arial"/>
          <w:b/>
          <w:color w:val="000000"/>
          <w:sz w:val="28"/>
          <w:szCs w:val="28"/>
        </w:rPr>
        <w:t> :</w:t>
      </w:r>
    </w:p>
    <w:p w14:paraId="37880E97" w14:textId="77777777" w:rsidR="009848BE" w:rsidRPr="00CB3F84" w:rsidRDefault="009848BE" w:rsidP="00E83EB0">
      <w:pPr>
        <w:pStyle w:val="Titre2"/>
        <w:rPr>
          <w:rFonts w:cs="Arial"/>
          <w:b/>
          <w:u w:val="single"/>
        </w:rPr>
      </w:pPr>
    </w:p>
    <w:p w14:paraId="79A491BE" w14:textId="77777777" w:rsidR="009848BE" w:rsidRPr="00CB3F84" w:rsidRDefault="009848BE" w:rsidP="00E83EB0">
      <w:pPr>
        <w:rPr>
          <w:rFonts w:ascii="Arial" w:hAnsi="Arial" w:cs="Arial"/>
        </w:rPr>
      </w:pPr>
    </w:p>
    <w:p w14:paraId="39780C87" w14:textId="77777777" w:rsidR="009848BE" w:rsidRPr="00CB3F84" w:rsidRDefault="009848BE" w:rsidP="00E83EB0">
      <w:pPr>
        <w:tabs>
          <w:tab w:val="left" w:pos="567"/>
          <w:tab w:val="left" w:pos="6804"/>
        </w:tabs>
        <w:spacing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>ARTICLE 1 - OBJET</w:t>
      </w:r>
    </w:p>
    <w:p w14:paraId="4D855D1A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>L</w:t>
      </w:r>
      <w:r w:rsidRPr="00BB3944">
        <w:rPr>
          <w:rFonts w:cs="Arial"/>
          <w:sz w:val="22"/>
        </w:rPr>
        <w:t xml:space="preserve">e Conseil </w:t>
      </w:r>
      <w:r w:rsidR="00675839">
        <w:rPr>
          <w:rFonts w:cs="Arial"/>
          <w:sz w:val="22"/>
        </w:rPr>
        <w:t>communautaire</w:t>
      </w:r>
      <w:r w:rsidRPr="00BB394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de </w:t>
      </w:r>
      <w:r w:rsidR="00675839" w:rsidRPr="00675839">
        <w:rPr>
          <w:rFonts w:cs="Arial"/>
          <w:sz w:val="22"/>
        </w:rPr>
        <w:t>la Communauté de communes</w:t>
      </w:r>
      <w:r>
        <w:rPr>
          <w:rFonts w:cs="Arial"/>
          <w:sz w:val="22"/>
        </w:rPr>
        <w:t xml:space="preserve"> …………………</w:t>
      </w:r>
      <w:proofErr w:type="gramStart"/>
      <w:r>
        <w:rPr>
          <w:rFonts w:cs="Arial"/>
          <w:sz w:val="22"/>
        </w:rPr>
        <w:t>…….</w:t>
      </w:r>
      <w:proofErr w:type="gramEnd"/>
      <w:r>
        <w:rPr>
          <w:rFonts w:cs="Arial"/>
          <w:sz w:val="22"/>
        </w:rPr>
        <w:t xml:space="preserve">. </w:t>
      </w:r>
      <w:proofErr w:type="gramStart"/>
      <w:r>
        <w:rPr>
          <w:rFonts w:cs="Arial"/>
          <w:sz w:val="22"/>
        </w:rPr>
        <w:t>a</w:t>
      </w:r>
      <w:proofErr w:type="gramEnd"/>
      <w:r>
        <w:rPr>
          <w:rFonts w:cs="Arial"/>
          <w:sz w:val="22"/>
        </w:rPr>
        <w:t xml:space="preserve"> décidé, dans le cadre de la lutte collective contre la prolifération du frelon asiatique engagée par le Conseil départemental, de confier au </w:t>
      </w:r>
      <w:r w:rsidR="005403A8" w:rsidRPr="005403A8">
        <w:rPr>
          <w:rFonts w:cs="Arial"/>
          <w:sz w:val="22"/>
        </w:rPr>
        <w:t>GDS de l’Orne</w:t>
      </w:r>
      <w:r>
        <w:rPr>
          <w:rFonts w:cs="Arial"/>
          <w:sz w:val="22"/>
        </w:rPr>
        <w:t xml:space="preserve"> l’instruction des demandes de destruction des nids </w:t>
      </w:r>
      <w:r w:rsidR="005403A8">
        <w:rPr>
          <w:rFonts w:cs="Arial"/>
          <w:sz w:val="22"/>
        </w:rPr>
        <w:t xml:space="preserve">de </w:t>
      </w:r>
      <w:r>
        <w:rPr>
          <w:rFonts w:cs="Arial"/>
          <w:sz w:val="22"/>
        </w:rPr>
        <w:t xml:space="preserve">frelons asiatiques des particuliers ayant une propriété sur le territoire </w:t>
      </w:r>
      <w:r w:rsidR="00675839" w:rsidRPr="00675839">
        <w:rPr>
          <w:rFonts w:cs="Arial"/>
          <w:sz w:val="22"/>
        </w:rPr>
        <w:t>la Communauté de communes</w:t>
      </w:r>
      <w:r>
        <w:rPr>
          <w:rFonts w:cs="Arial"/>
          <w:sz w:val="22"/>
        </w:rPr>
        <w:t xml:space="preserve">, ainsi que le versement de la participation </w:t>
      </w:r>
      <w:r w:rsidR="00675839">
        <w:rPr>
          <w:rFonts w:cs="Arial"/>
          <w:sz w:val="22"/>
        </w:rPr>
        <w:t>inter</w:t>
      </w:r>
      <w:r>
        <w:rPr>
          <w:rFonts w:cs="Arial"/>
          <w:sz w:val="22"/>
        </w:rPr>
        <w:t xml:space="preserve">communale. </w:t>
      </w:r>
    </w:p>
    <w:p w14:paraId="105181EB" w14:textId="76C6C8C1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 xml:space="preserve">Les demandes de destruction seront à déclarer sur le site </w:t>
      </w:r>
      <w:r w:rsidRPr="008D33AA">
        <w:rPr>
          <w:rFonts w:cs="Arial"/>
          <w:i/>
          <w:color w:val="1F4E79"/>
          <w:sz w:val="22"/>
        </w:rPr>
        <w:t>www.frelonasiatique61.fr</w:t>
      </w:r>
      <w:r>
        <w:rPr>
          <w:rFonts w:cs="Arial"/>
          <w:sz w:val="22"/>
        </w:rPr>
        <w:t xml:space="preserve"> </w:t>
      </w:r>
      <w:r w:rsidR="00895D84">
        <w:rPr>
          <w:rFonts w:cs="Arial"/>
          <w:sz w:val="22"/>
        </w:rPr>
        <w:t>du 4 mai au</w:t>
      </w:r>
      <w:r>
        <w:rPr>
          <w:rFonts w:cs="Arial"/>
          <w:sz w:val="22"/>
        </w:rPr>
        <w:t xml:space="preserve"> 30 novembre </w:t>
      </w:r>
      <w:r w:rsidR="00086FAC">
        <w:rPr>
          <w:rFonts w:cs="Arial"/>
          <w:sz w:val="22"/>
        </w:rPr>
        <w:t>de chaque année</w:t>
      </w:r>
      <w:r>
        <w:rPr>
          <w:rFonts w:cs="Arial"/>
          <w:sz w:val="22"/>
        </w:rPr>
        <w:t xml:space="preserve">. Un même bénéficiaire ne pourra prétendre à plus de 3 subventions </w:t>
      </w:r>
      <w:r w:rsidR="00895D84">
        <w:rPr>
          <w:rFonts w:cs="Arial"/>
          <w:sz w:val="22"/>
        </w:rPr>
        <w:t>dans</w:t>
      </w:r>
      <w:r>
        <w:rPr>
          <w:rFonts w:cs="Arial"/>
          <w:sz w:val="22"/>
        </w:rPr>
        <w:t xml:space="preserve"> l’année</w:t>
      </w:r>
      <w:r w:rsidR="00895D84">
        <w:rPr>
          <w:rFonts w:cs="Arial"/>
          <w:sz w:val="22"/>
        </w:rPr>
        <w:t>.</w:t>
      </w:r>
    </w:p>
    <w:p w14:paraId="21F1D530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</w:p>
    <w:p w14:paraId="558C4A7C" w14:textId="77777777" w:rsidR="009848BE" w:rsidRPr="00BB3944" w:rsidRDefault="009848BE" w:rsidP="00E83EB0">
      <w:pPr>
        <w:tabs>
          <w:tab w:val="left" w:pos="567"/>
          <w:tab w:val="left" w:pos="6804"/>
        </w:tabs>
        <w:spacing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BB3944">
        <w:rPr>
          <w:rFonts w:ascii="Arial" w:hAnsi="Arial" w:cs="Arial"/>
          <w:b/>
          <w:caps/>
          <w:color w:val="000000"/>
          <w:sz w:val="22"/>
          <w:u w:val="single"/>
        </w:rPr>
        <w:t xml:space="preserve">ARTICLE 2 – ENGAGEMENTS DE LA </w:t>
      </w:r>
      <w:r w:rsidR="00675839">
        <w:rPr>
          <w:rFonts w:ascii="Arial" w:hAnsi="Arial" w:cs="Arial"/>
          <w:b/>
          <w:caps/>
          <w:color w:val="000000"/>
          <w:sz w:val="22"/>
          <w:u w:val="single"/>
        </w:rPr>
        <w:t xml:space="preserve">COMMUNAUTE DE </w:t>
      </w:r>
      <w:r w:rsidRPr="00BB3944">
        <w:rPr>
          <w:rFonts w:ascii="Arial" w:hAnsi="Arial" w:cs="Arial"/>
          <w:b/>
          <w:caps/>
          <w:color w:val="000000"/>
          <w:sz w:val="22"/>
          <w:u w:val="single"/>
        </w:rPr>
        <w:t>COMMUNE</w:t>
      </w:r>
      <w:r w:rsidR="00675839">
        <w:rPr>
          <w:rFonts w:ascii="Arial" w:hAnsi="Arial" w:cs="Arial"/>
          <w:b/>
          <w:caps/>
          <w:color w:val="000000"/>
          <w:sz w:val="22"/>
          <w:u w:val="single"/>
        </w:rPr>
        <w:t>S</w:t>
      </w:r>
    </w:p>
    <w:p w14:paraId="02124BCB" w14:textId="6775882F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675839">
        <w:rPr>
          <w:rFonts w:cs="Arial"/>
          <w:sz w:val="22"/>
        </w:rPr>
        <w:t>a</w:t>
      </w:r>
      <w:r w:rsidRPr="00BB3944">
        <w:rPr>
          <w:rFonts w:cs="Arial"/>
          <w:sz w:val="22"/>
        </w:rPr>
        <w:t xml:space="preserve"> </w:t>
      </w:r>
      <w:r w:rsidR="00675839" w:rsidRPr="00675839">
        <w:rPr>
          <w:rFonts w:cs="Arial"/>
          <w:sz w:val="22"/>
        </w:rPr>
        <w:t xml:space="preserve">Communauté de communes </w:t>
      </w:r>
      <w:r>
        <w:rPr>
          <w:rFonts w:cs="Arial"/>
          <w:sz w:val="22"/>
        </w:rPr>
        <w:t xml:space="preserve">a décidé de </w:t>
      </w:r>
      <w:r w:rsidRPr="00BB3944">
        <w:rPr>
          <w:rFonts w:cs="Arial"/>
          <w:sz w:val="22"/>
        </w:rPr>
        <w:t xml:space="preserve">prendre en charge </w:t>
      </w:r>
      <w:r w:rsidRPr="007433B7">
        <w:rPr>
          <w:rFonts w:cs="Arial"/>
          <w:sz w:val="22"/>
          <w:bdr w:val="single" w:sz="4" w:space="0" w:color="auto"/>
        </w:rPr>
        <w:t>….</w:t>
      </w:r>
      <w:r w:rsidR="007433B7" w:rsidRPr="007433B7">
        <w:rPr>
          <w:rFonts w:cs="Arial"/>
          <w:sz w:val="22"/>
          <w:bdr w:val="single" w:sz="4" w:space="0" w:color="auto"/>
        </w:rPr>
        <w:t xml:space="preserve"> </w:t>
      </w:r>
      <w:proofErr w:type="gramStart"/>
      <w:r w:rsidRPr="007433B7">
        <w:rPr>
          <w:rFonts w:cs="Arial"/>
          <w:sz w:val="22"/>
          <w:bdr w:val="single" w:sz="4" w:space="0" w:color="auto"/>
        </w:rPr>
        <w:t>%</w:t>
      </w:r>
      <w:r w:rsidR="007433B7">
        <w:rPr>
          <w:rFonts w:cs="Arial"/>
          <w:sz w:val="22"/>
          <w:bdr w:val="single" w:sz="4" w:space="0" w:color="auto"/>
        </w:rPr>
        <w:t xml:space="preserve"> </w:t>
      </w:r>
      <w:r w:rsidRPr="00BB3944">
        <w:rPr>
          <w:rFonts w:cs="Arial"/>
          <w:sz w:val="22"/>
        </w:rPr>
        <w:t xml:space="preserve"> du</w:t>
      </w:r>
      <w:proofErr w:type="gramEnd"/>
      <w:r w:rsidRPr="00BB3944">
        <w:rPr>
          <w:rFonts w:cs="Arial"/>
          <w:sz w:val="22"/>
        </w:rPr>
        <w:t xml:space="preserve"> coût d’élimination des nids de frelons asiatiques </w:t>
      </w:r>
      <w:r>
        <w:rPr>
          <w:rFonts w:cs="Arial"/>
          <w:sz w:val="22"/>
        </w:rPr>
        <w:t>réalisé</w:t>
      </w:r>
      <w:r w:rsidR="00480441">
        <w:rPr>
          <w:rFonts w:cs="Arial"/>
          <w:sz w:val="22"/>
        </w:rPr>
        <w:t>e</w:t>
      </w:r>
      <w:r>
        <w:rPr>
          <w:rFonts w:cs="Arial"/>
          <w:sz w:val="22"/>
        </w:rPr>
        <w:t xml:space="preserve"> par </w:t>
      </w:r>
      <w:r w:rsidR="00895D84">
        <w:rPr>
          <w:rFonts w:cs="Arial"/>
          <w:sz w:val="22"/>
        </w:rPr>
        <w:t xml:space="preserve">les </w:t>
      </w:r>
      <w:r w:rsidR="00BA4E2B" w:rsidRPr="00895D84">
        <w:rPr>
          <w:rFonts w:cs="Arial"/>
          <w:sz w:val="22"/>
        </w:rPr>
        <w:t>détenteurs d’une propriété</w:t>
      </w:r>
      <w:r w:rsidR="00BA4E2B">
        <w:rPr>
          <w:rFonts w:cs="Arial"/>
          <w:sz w:val="22"/>
        </w:rPr>
        <w:t xml:space="preserve"> sur</w:t>
      </w:r>
      <w:r>
        <w:rPr>
          <w:rFonts w:cs="Arial"/>
          <w:sz w:val="22"/>
        </w:rPr>
        <w:t xml:space="preserve"> le territoire de la </w:t>
      </w:r>
      <w:r w:rsidR="002441C2" w:rsidRPr="002441C2">
        <w:rPr>
          <w:rFonts w:cs="Arial"/>
          <w:sz w:val="22"/>
        </w:rPr>
        <w:t>Communauté de communes</w:t>
      </w:r>
      <w:r>
        <w:rPr>
          <w:rFonts w:cs="Arial"/>
          <w:sz w:val="22"/>
        </w:rPr>
        <w:t xml:space="preserve"> sous réserve que l’entreprise qui aura procédé à la destruction du nid ait signé la charte des bonnes pratiques de destruction des nids de frelons asiatiques adoptée par la Commission permanente du Conseil départemental du </w:t>
      </w:r>
      <w:r w:rsidR="00C83D89">
        <w:rPr>
          <w:rFonts w:cs="Arial"/>
          <w:sz w:val="22"/>
        </w:rPr>
        <w:t>13 juillet 2023</w:t>
      </w:r>
      <w:r>
        <w:rPr>
          <w:rFonts w:cs="Arial"/>
          <w:sz w:val="22"/>
        </w:rPr>
        <w:t>.</w:t>
      </w:r>
    </w:p>
    <w:p w14:paraId="12F26EEF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 xml:space="preserve">La subvention est plafonnée à </w:t>
      </w:r>
      <w:proofErr w:type="gramStart"/>
      <w:r w:rsidR="007433B7">
        <w:rPr>
          <w:rFonts w:cs="Arial"/>
          <w:sz w:val="22"/>
        </w:rPr>
        <w:t xml:space="preserve"> </w:t>
      </w:r>
      <w:r w:rsidRPr="007433B7">
        <w:rPr>
          <w:rFonts w:cs="Arial"/>
          <w:sz w:val="22"/>
          <w:bdr w:val="single" w:sz="4" w:space="0" w:color="auto"/>
        </w:rPr>
        <w:t>….</w:t>
      </w:r>
      <w:proofErr w:type="gramEnd"/>
      <w:r w:rsidRPr="007433B7">
        <w:rPr>
          <w:rFonts w:cs="Arial"/>
          <w:sz w:val="22"/>
          <w:bdr w:val="single" w:sz="4" w:space="0" w:color="auto"/>
        </w:rPr>
        <w:t>.</w:t>
      </w:r>
      <w:r w:rsidR="007433B7" w:rsidRPr="007433B7">
        <w:rPr>
          <w:rFonts w:cs="Arial"/>
          <w:sz w:val="22"/>
          <w:bdr w:val="single" w:sz="4" w:space="0" w:color="auto"/>
        </w:rPr>
        <w:t xml:space="preserve"> </w:t>
      </w:r>
      <w:proofErr w:type="gramStart"/>
      <w:r w:rsidRPr="007433B7">
        <w:rPr>
          <w:rFonts w:cs="Arial"/>
          <w:sz w:val="22"/>
          <w:bdr w:val="single" w:sz="4" w:space="0" w:color="auto"/>
        </w:rPr>
        <w:t>€</w:t>
      </w:r>
      <w:r w:rsidR="007433B7">
        <w:rPr>
          <w:rFonts w:cs="Arial"/>
          <w:sz w:val="22"/>
          <w:bdr w:val="single" w:sz="4" w:space="0" w:color="auto"/>
        </w:rPr>
        <w:t xml:space="preserve"> </w:t>
      </w:r>
      <w:r w:rsidR="00895D84">
        <w:rPr>
          <w:rFonts w:cs="Arial"/>
          <w:sz w:val="22"/>
        </w:rPr>
        <w:t xml:space="preserve"> quel</w:t>
      </w:r>
      <w:proofErr w:type="gramEnd"/>
      <w:r w:rsidR="00895D84">
        <w:rPr>
          <w:rFonts w:cs="Arial"/>
          <w:sz w:val="22"/>
        </w:rPr>
        <w:t xml:space="preserve"> que</w:t>
      </w:r>
      <w:r>
        <w:rPr>
          <w:rFonts w:cs="Arial"/>
          <w:sz w:val="22"/>
        </w:rPr>
        <w:t xml:space="preserve"> soit le type d’intervention.</w:t>
      </w:r>
    </w:p>
    <w:p w14:paraId="7996858A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2441C2" w:rsidRPr="002441C2">
        <w:rPr>
          <w:rFonts w:ascii="Arial" w:hAnsi="Arial" w:cs="Arial"/>
          <w:sz w:val="22"/>
          <w:szCs w:val="22"/>
        </w:rPr>
        <w:t>Communauté de communes</w:t>
      </w:r>
      <w:r>
        <w:rPr>
          <w:rFonts w:ascii="Arial" w:hAnsi="Arial" w:cs="Arial"/>
          <w:sz w:val="22"/>
          <w:szCs w:val="22"/>
        </w:rPr>
        <w:t xml:space="preserve"> autorise le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 à verser aux </w:t>
      </w:r>
      <w:r w:rsidR="00895D84" w:rsidRPr="00895D84">
        <w:rPr>
          <w:rFonts w:ascii="Arial" w:hAnsi="Arial" w:cs="Arial"/>
          <w:sz w:val="22"/>
          <w:szCs w:val="22"/>
        </w:rPr>
        <w:t xml:space="preserve">particuliers, associations et syndicats de copropriétaires </w:t>
      </w:r>
      <w:r>
        <w:rPr>
          <w:rFonts w:ascii="Arial" w:hAnsi="Arial" w:cs="Arial"/>
          <w:sz w:val="22"/>
          <w:szCs w:val="22"/>
        </w:rPr>
        <w:t>en ses lieu et place, la subvention telle que précisée ci-dessus.</w:t>
      </w:r>
    </w:p>
    <w:p w14:paraId="1E8DF140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L’aide </w:t>
      </w:r>
      <w:r w:rsidR="002441C2">
        <w:rPr>
          <w:rFonts w:ascii="Arial" w:hAnsi="Arial" w:cs="Arial"/>
          <w:sz w:val="22"/>
          <w:szCs w:val="22"/>
        </w:rPr>
        <w:t>inter</w:t>
      </w:r>
      <w:r>
        <w:rPr>
          <w:rFonts w:ascii="Arial" w:hAnsi="Arial" w:cs="Arial"/>
          <w:sz w:val="22"/>
          <w:szCs w:val="22"/>
        </w:rPr>
        <w:t>communale ne pourra pas excéder 67% du coût TTC de la facture. Au-delà le particulier ne pourra bénéficier de l’aide départementale.</w:t>
      </w:r>
    </w:p>
    <w:p w14:paraId="466CF04D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</w:p>
    <w:p w14:paraId="5C4BA1D2" w14:textId="77777777" w:rsidR="009848BE" w:rsidRPr="00CB3F84" w:rsidRDefault="009848BE" w:rsidP="00E83EB0">
      <w:pPr>
        <w:tabs>
          <w:tab w:val="left" w:pos="567"/>
          <w:tab w:val="left" w:pos="6804"/>
        </w:tabs>
        <w:spacing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 xml:space="preserve">ARTICLE </w:t>
      </w:r>
      <w:r>
        <w:rPr>
          <w:rFonts w:ascii="Arial" w:hAnsi="Arial" w:cs="Arial"/>
          <w:b/>
          <w:caps/>
          <w:color w:val="000000"/>
          <w:sz w:val="22"/>
          <w:u w:val="single"/>
        </w:rPr>
        <w:t>3</w:t>
      </w: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 xml:space="preserve"> - ENGAGEMENTS </w:t>
      </w:r>
      <w:r w:rsidR="007433B7">
        <w:rPr>
          <w:rFonts w:ascii="Arial" w:hAnsi="Arial" w:cs="Arial"/>
          <w:b/>
          <w:caps/>
          <w:color w:val="000000"/>
          <w:sz w:val="22"/>
          <w:u w:val="single"/>
        </w:rPr>
        <w:t>DU GDS de l’ORNE</w:t>
      </w:r>
    </w:p>
    <w:p w14:paraId="5C8BEC0D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 s’engage à :</w:t>
      </w:r>
    </w:p>
    <w:p w14:paraId="7EEB84BD" w14:textId="77777777" w:rsidR="009848BE" w:rsidRDefault="009848BE" w:rsidP="00E83EB0">
      <w:pPr>
        <w:spacing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/>
          <w:sz w:val="22"/>
        </w:rPr>
        <w:t>instruire les demandes de destructions de nids,</w:t>
      </w:r>
    </w:p>
    <w:p w14:paraId="2C503495" w14:textId="77777777" w:rsidR="009848BE" w:rsidRDefault="009848BE" w:rsidP="00E83EB0">
      <w:pPr>
        <w:spacing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 valider les autorisations de prise en charge,</w:t>
      </w:r>
    </w:p>
    <w:p w14:paraId="1BFDFD97" w14:textId="77777777" w:rsidR="009848BE" w:rsidRDefault="009848BE" w:rsidP="00E83EB0">
      <w:pPr>
        <w:spacing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/>
          <w:sz w:val="22"/>
        </w:rPr>
        <w:t>réceptionner et contrôler les factures de destruction,</w:t>
      </w:r>
    </w:p>
    <w:p w14:paraId="79F64BF0" w14:textId="77777777" w:rsidR="009848BE" w:rsidRPr="00E05A87" w:rsidRDefault="009848BE" w:rsidP="00E83EB0">
      <w:pPr>
        <w:spacing w:after="10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/>
          <w:sz w:val="22"/>
        </w:rPr>
        <w:t>verser la participation communale.</w:t>
      </w:r>
    </w:p>
    <w:p w14:paraId="78CC3E54" w14:textId="77777777" w:rsidR="009848BE" w:rsidRDefault="009848BE" w:rsidP="00E83EB0">
      <w:pPr>
        <w:tabs>
          <w:tab w:val="left" w:pos="3402"/>
        </w:tabs>
        <w:ind w:left="567" w:firstLine="567"/>
        <w:jc w:val="both"/>
        <w:rPr>
          <w:rFonts w:ascii="Arial" w:hAnsi="Arial"/>
          <w:sz w:val="22"/>
        </w:rPr>
      </w:pPr>
    </w:p>
    <w:p w14:paraId="4E801E5E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 s’engage également à :</w:t>
      </w:r>
    </w:p>
    <w:p w14:paraId="2419CDBF" w14:textId="77777777" w:rsidR="009848BE" w:rsidRDefault="009848BE" w:rsidP="00E83EB0">
      <w:pPr>
        <w:numPr>
          <w:ilvl w:val="0"/>
          <w:numId w:val="2"/>
        </w:numPr>
        <w:spacing w:after="10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Pr="00E96630">
        <w:rPr>
          <w:rFonts w:ascii="Arial" w:hAnsi="Arial" w:cs="Arial"/>
          <w:sz w:val="22"/>
          <w:szCs w:val="22"/>
        </w:rPr>
        <w:t>ermettre</w:t>
      </w:r>
      <w:proofErr w:type="gramEnd"/>
      <w:r w:rsidRPr="00E96630">
        <w:rPr>
          <w:rFonts w:ascii="Arial" w:hAnsi="Arial" w:cs="Arial"/>
          <w:sz w:val="22"/>
          <w:szCs w:val="22"/>
        </w:rPr>
        <w:t xml:space="preserve"> l’accès à la plateforme </w:t>
      </w:r>
      <w:r>
        <w:rPr>
          <w:rFonts w:ascii="Arial" w:hAnsi="Arial" w:cs="Arial"/>
          <w:sz w:val="22"/>
          <w:szCs w:val="22"/>
        </w:rPr>
        <w:t>www.</w:t>
      </w:r>
      <w:r w:rsidRPr="00E96630">
        <w:rPr>
          <w:rFonts w:ascii="Arial" w:hAnsi="Arial" w:cs="Arial"/>
          <w:sz w:val="22"/>
          <w:szCs w:val="22"/>
        </w:rPr>
        <w:t>frelonasiatique61.fr</w:t>
      </w:r>
      <w:r>
        <w:rPr>
          <w:rFonts w:ascii="Arial" w:hAnsi="Arial" w:cs="Arial"/>
          <w:sz w:val="22"/>
          <w:szCs w:val="22"/>
        </w:rPr>
        <w:t xml:space="preserve"> à la </w:t>
      </w:r>
      <w:r w:rsidR="002441C2" w:rsidRPr="002441C2">
        <w:rPr>
          <w:rFonts w:ascii="Arial" w:hAnsi="Arial" w:cs="Arial"/>
          <w:sz w:val="22"/>
          <w:szCs w:val="22"/>
        </w:rPr>
        <w:t>Communauté de communes</w:t>
      </w:r>
      <w:r w:rsidRPr="00E966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sous la forme d’un mot de passe permettant d’accéder à un compte privé contenant la liste et le détail des déclarations de nids sur le territoire </w:t>
      </w:r>
      <w:r w:rsidR="002441C2">
        <w:rPr>
          <w:rFonts w:ascii="Arial" w:hAnsi="Arial" w:cs="Arial"/>
          <w:sz w:val="22"/>
          <w:szCs w:val="22"/>
        </w:rPr>
        <w:t>inter</w:t>
      </w:r>
      <w:r>
        <w:rPr>
          <w:rFonts w:ascii="Arial" w:hAnsi="Arial" w:cs="Arial"/>
          <w:sz w:val="22"/>
          <w:szCs w:val="22"/>
        </w:rPr>
        <w:t>communal.</w:t>
      </w:r>
    </w:p>
    <w:p w14:paraId="0CF6EAD0" w14:textId="77777777" w:rsidR="009848BE" w:rsidRDefault="009848BE" w:rsidP="00E83EB0">
      <w:pPr>
        <w:spacing w:after="100"/>
        <w:ind w:left="720"/>
        <w:jc w:val="both"/>
        <w:rPr>
          <w:rFonts w:ascii="Arial" w:hAnsi="Arial" w:cs="Arial"/>
          <w:sz w:val="22"/>
          <w:szCs w:val="22"/>
        </w:rPr>
      </w:pPr>
    </w:p>
    <w:p w14:paraId="779AD98B" w14:textId="77777777" w:rsidR="009848BE" w:rsidRPr="00BB3944" w:rsidRDefault="009848BE" w:rsidP="00E83EB0">
      <w:pPr>
        <w:keepNext/>
        <w:tabs>
          <w:tab w:val="left" w:pos="567"/>
          <w:tab w:val="left" w:pos="6804"/>
        </w:tabs>
        <w:spacing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BB3944">
        <w:rPr>
          <w:rFonts w:ascii="Arial" w:hAnsi="Arial" w:cs="Arial"/>
          <w:b/>
          <w:caps/>
          <w:color w:val="000000"/>
          <w:sz w:val="22"/>
          <w:u w:val="single"/>
        </w:rPr>
        <w:t xml:space="preserve">ARTICLE 4 </w:t>
      </w:r>
      <w:r>
        <w:rPr>
          <w:rFonts w:ascii="Arial" w:hAnsi="Arial" w:cs="Arial"/>
          <w:b/>
          <w:caps/>
          <w:color w:val="000000"/>
          <w:sz w:val="22"/>
          <w:u w:val="single"/>
        </w:rPr>
        <w:t>-</w:t>
      </w:r>
      <w:r w:rsidRPr="00BB3944">
        <w:rPr>
          <w:rFonts w:ascii="Arial" w:hAnsi="Arial" w:cs="Arial"/>
          <w:b/>
          <w:caps/>
          <w:color w:val="000000"/>
          <w:sz w:val="22"/>
          <w:u w:val="single"/>
        </w:rPr>
        <w:t xml:space="preserve"> CONDITIONS FINANCIERES</w:t>
      </w:r>
    </w:p>
    <w:p w14:paraId="0A989B3E" w14:textId="77777777" w:rsidR="009848BE" w:rsidRDefault="009848BE" w:rsidP="00E83EB0">
      <w:pPr>
        <w:keepNext/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2441C2" w:rsidRPr="002441C2">
        <w:rPr>
          <w:rFonts w:ascii="Arial" w:hAnsi="Arial" w:cs="Arial"/>
          <w:sz w:val="22"/>
          <w:szCs w:val="22"/>
        </w:rPr>
        <w:t>Communauté de communes</w:t>
      </w:r>
      <w:r>
        <w:rPr>
          <w:rFonts w:ascii="Arial" w:hAnsi="Arial" w:cs="Arial"/>
          <w:sz w:val="22"/>
          <w:szCs w:val="22"/>
        </w:rPr>
        <w:t xml:space="preserve"> s’engage à reverser au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, dans un délai de 30 jours maximum, après avoir reçu de sa part un état des versements effectués, les sommes acquittées pour </w:t>
      </w:r>
      <w:r>
        <w:rPr>
          <w:rFonts w:ascii="Arial" w:hAnsi="Arial" w:cs="Arial"/>
          <w:sz w:val="22"/>
          <w:szCs w:val="22"/>
        </w:rPr>
        <w:lastRenderedPageBreak/>
        <w:t xml:space="preserve">le compte de la </w:t>
      </w:r>
      <w:r w:rsidR="002441C2" w:rsidRPr="002441C2">
        <w:rPr>
          <w:rFonts w:ascii="Arial" w:hAnsi="Arial" w:cs="Arial"/>
          <w:sz w:val="22"/>
          <w:szCs w:val="22"/>
        </w:rPr>
        <w:t>Communauté de communes</w:t>
      </w:r>
      <w:r>
        <w:rPr>
          <w:rFonts w:ascii="Arial" w:hAnsi="Arial" w:cs="Arial"/>
          <w:sz w:val="22"/>
          <w:szCs w:val="22"/>
        </w:rPr>
        <w:t>, dans les conditions prévues à l’article 2 de la présente convention.</w:t>
      </w:r>
    </w:p>
    <w:p w14:paraId="1B8842D0" w14:textId="77777777" w:rsidR="009848BE" w:rsidRDefault="009848BE" w:rsidP="00E83EB0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cet effet, le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 adressera </w:t>
      </w:r>
      <w:r w:rsidR="007433B7" w:rsidRPr="00895D84">
        <w:rPr>
          <w:rFonts w:ascii="Arial" w:hAnsi="Arial" w:cs="Arial"/>
          <w:sz w:val="22"/>
          <w:szCs w:val="22"/>
        </w:rPr>
        <w:t>régulièrement</w:t>
      </w:r>
      <w:r>
        <w:rPr>
          <w:rFonts w:ascii="Arial" w:hAnsi="Arial" w:cs="Arial"/>
          <w:sz w:val="22"/>
          <w:szCs w:val="22"/>
        </w:rPr>
        <w:t xml:space="preserve"> un état des sommes dues qui devra indiquer :</w:t>
      </w:r>
    </w:p>
    <w:p w14:paraId="5577DC42" w14:textId="77777777" w:rsidR="009848BE" w:rsidRDefault="009848BE" w:rsidP="00E83EB0">
      <w:pPr>
        <w:numPr>
          <w:ilvl w:val="0"/>
          <w:numId w:val="2"/>
        </w:numPr>
        <w:spacing w:after="10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nom et prénom du bénéficiaire de l’aide,</w:t>
      </w:r>
    </w:p>
    <w:p w14:paraId="7249C0BE" w14:textId="77777777" w:rsidR="009848BE" w:rsidRDefault="009848BE" w:rsidP="00E83EB0">
      <w:pPr>
        <w:numPr>
          <w:ilvl w:val="0"/>
          <w:numId w:val="2"/>
        </w:numPr>
        <w:spacing w:after="10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les</w:t>
      </w:r>
      <w:proofErr w:type="gramEnd"/>
      <w:r>
        <w:rPr>
          <w:rFonts w:ascii="Arial" w:hAnsi="Arial" w:cs="Arial"/>
          <w:sz w:val="22"/>
          <w:szCs w:val="22"/>
        </w:rPr>
        <w:t xml:space="preserve"> coordonnées géographiques où l’intervention a été réalisée,</w:t>
      </w:r>
    </w:p>
    <w:p w14:paraId="12742107" w14:textId="77777777" w:rsidR="009848BE" w:rsidRDefault="009848BE" w:rsidP="00E83EB0">
      <w:pPr>
        <w:numPr>
          <w:ilvl w:val="0"/>
          <w:numId w:val="2"/>
        </w:num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date de l’intervention,</w:t>
      </w:r>
    </w:p>
    <w:p w14:paraId="0C23C185" w14:textId="77777777" w:rsidR="009848BE" w:rsidRDefault="009848BE" w:rsidP="00E83EB0">
      <w:pPr>
        <w:numPr>
          <w:ilvl w:val="0"/>
          <w:numId w:val="2"/>
        </w:num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nom de l’entreprise ayant réalisé la destruction, </w:t>
      </w:r>
    </w:p>
    <w:p w14:paraId="38AC783D" w14:textId="77777777" w:rsidR="009848BE" w:rsidRDefault="009848BE" w:rsidP="008A1AAA">
      <w:pPr>
        <w:spacing w:before="120"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paiement sera effectué par virement sur le compte du </w:t>
      </w:r>
      <w:r w:rsidR="007433B7" w:rsidRPr="007433B7">
        <w:rPr>
          <w:rFonts w:ascii="Arial" w:hAnsi="Arial" w:cs="Arial"/>
          <w:sz w:val="22"/>
          <w:szCs w:val="22"/>
        </w:rPr>
        <w:t>GDS de l’Orne</w:t>
      </w:r>
      <w:r>
        <w:rPr>
          <w:rFonts w:ascii="Arial" w:hAnsi="Arial" w:cs="Arial"/>
          <w:sz w:val="22"/>
          <w:szCs w:val="22"/>
        </w:rPr>
        <w:t xml:space="preserve"> dont les coordonnées sont les suivantes :</w:t>
      </w:r>
    </w:p>
    <w:p w14:paraId="4B8DA0DD" w14:textId="77777777" w:rsidR="009848BE" w:rsidRDefault="009848BE" w:rsidP="00E83EB0">
      <w:pPr>
        <w:spacing w:after="10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la banque : CREDIT AGRICOLE</w:t>
      </w:r>
    </w:p>
    <w:p w14:paraId="13611CEC" w14:textId="77777777" w:rsidR="009848BE" w:rsidRDefault="009848BE" w:rsidP="00E83EB0">
      <w:pPr>
        <w:spacing w:after="10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 :</w:t>
      </w:r>
      <w:r w:rsidRPr="001845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FR76 1660 6533 6101 0512 0611 164</w:t>
      </w:r>
    </w:p>
    <w:p w14:paraId="0F9F4D06" w14:textId="77777777" w:rsidR="009848BE" w:rsidRPr="008B4B38" w:rsidRDefault="009848BE" w:rsidP="00E83EB0">
      <w:pPr>
        <w:spacing w:after="10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 :</w:t>
      </w:r>
      <w:r w:rsidRPr="001845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AGRIFRPP866</w:t>
      </w:r>
    </w:p>
    <w:p w14:paraId="475FC134" w14:textId="77777777" w:rsidR="009848BE" w:rsidRPr="00CB3F84" w:rsidRDefault="009848BE" w:rsidP="008A1AAA">
      <w:pPr>
        <w:tabs>
          <w:tab w:val="left" w:pos="567"/>
          <w:tab w:val="left" w:pos="6804"/>
        </w:tabs>
        <w:spacing w:before="240"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bookmarkStart w:id="0" w:name="_GoBack"/>
      <w:bookmarkEnd w:id="0"/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 xml:space="preserve">Article 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5 - </w:t>
      </w: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>Durée de la convention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 et RENOUVELLEMENT</w:t>
      </w:r>
    </w:p>
    <w:p w14:paraId="3F83B870" w14:textId="01DC93C5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 w:rsidRPr="00CB3F84">
        <w:rPr>
          <w:rFonts w:cs="Arial"/>
          <w:sz w:val="22"/>
        </w:rPr>
        <w:t xml:space="preserve">La présente convention est conclue </w:t>
      </w:r>
      <w:r>
        <w:rPr>
          <w:rFonts w:cs="Arial"/>
          <w:sz w:val="22"/>
        </w:rPr>
        <w:t xml:space="preserve">pour l’année </w:t>
      </w:r>
      <w:r w:rsidR="00086FAC">
        <w:rPr>
          <w:rFonts w:cs="Arial"/>
          <w:sz w:val="22"/>
        </w:rPr>
        <w:t>en cours.</w:t>
      </w:r>
    </w:p>
    <w:p w14:paraId="3B4784A4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>Elle pourra être modifiée par avenant sur proposition de l’un de ses signataires selon les mêmes formes et procédures que celles prises pour la présente convention.</w:t>
      </w:r>
    </w:p>
    <w:p w14:paraId="41B86D42" w14:textId="77777777" w:rsidR="009848BE" w:rsidRDefault="007433B7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 w:rsidRPr="00895D84">
        <w:rPr>
          <w:rFonts w:cs="Arial"/>
          <w:sz w:val="22"/>
        </w:rPr>
        <w:t>En absence d’avenant ou de résiliation, la convention</w:t>
      </w:r>
      <w:r w:rsidR="009848BE" w:rsidRPr="00895D84">
        <w:rPr>
          <w:rFonts w:cs="Arial"/>
          <w:sz w:val="22"/>
        </w:rPr>
        <w:t xml:space="preserve"> </w:t>
      </w:r>
      <w:r w:rsidRPr="00895D84">
        <w:rPr>
          <w:rFonts w:cs="Arial"/>
          <w:sz w:val="22"/>
        </w:rPr>
        <w:t>est renouvelée chaque année par tacite reconduction.</w:t>
      </w:r>
      <w:r>
        <w:rPr>
          <w:rFonts w:cs="Arial"/>
          <w:sz w:val="22"/>
        </w:rPr>
        <w:t xml:space="preserve"> </w:t>
      </w:r>
    </w:p>
    <w:p w14:paraId="5B44431C" w14:textId="77777777" w:rsidR="009848BE" w:rsidRPr="00CB3F84" w:rsidRDefault="009848BE" w:rsidP="00E83EB0">
      <w:pPr>
        <w:pStyle w:val="Normalcentr"/>
        <w:ind w:left="0" w:right="0"/>
        <w:rPr>
          <w:rFonts w:cs="Arial"/>
        </w:rPr>
      </w:pPr>
    </w:p>
    <w:p w14:paraId="64CF639C" w14:textId="77777777" w:rsidR="009848BE" w:rsidRPr="00CB3F84" w:rsidRDefault="009848BE" w:rsidP="00E83EB0">
      <w:pPr>
        <w:tabs>
          <w:tab w:val="left" w:pos="567"/>
          <w:tab w:val="left" w:pos="6804"/>
        </w:tabs>
        <w:spacing w:after="100"/>
        <w:jc w:val="both"/>
        <w:rPr>
          <w:rFonts w:ascii="Arial" w:hAnsi="Arial" w:cs="Arial"/>
          <w:b/>
          <w:caps/>
          <w:color w:val="000000"/>
          <w:sz w:val="22"/>
          <w:u w:val="single"/>
        </w:rPr>
      </w:pP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 xml:space="preserve">Article 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6 </w:t>
      </w:r>
      <w:r w:rsidR="00044B18">
        <w:rPr>
          <w:rFonts w:ascii="Arial" w:hAnsi="Arial" w:cs="Arial"/>
          <w:b/>
          <w:caps/>
          <w:color w:val="000000"/>
          <w:sz w:val="22"/>
          <w:u w:val="single"/>
        </w:rPr>
        <w:t>–</w:t>
      </w:r>
      <w:r>
        <w:rPr>
          <w:rFonts w:ascii="Arial" w:hAnsi="Arial" w:cs="Arial"/>
          <w:b/>
          <w:caps/>
          <w:color w:val="000000"/>
          <w:sz w:val="22"/>
          <w:u w:val="single"/>
        </w:rPr>
        <w:t xml:space="preserve"> </w:t>
      </w:r>
      <w:r w:rsidR="00044B18">
        <w:rPr>
          <w:rFonts w:ascii="Arial" w:hAnsi="Arial" w:cs="Arial"/>
          <w:b/>
          <w:caps/>
          <w:color w:val="000000"/>
          <w:sz w:val="22"/>
          <w:u w:val="single"/>
        </w:rPr>
        <w:t xml:space="preserve">NULLITE ET </w:t>
      </w:r>
      <w:r w:rsidRPr="00CB3F84">
        <w:rPr>
          <w:rFonts w:ascii="Arial" w:hAnsi="Arial" w:cs="Arial"/>
          <w:b/>
          <w:caps/>
          <w:color w:val="000000"/>
          <w:sz w:val="22"/>
          <w:u w:val="single"/>
        </w:rPr>
        <w:t>Résiliation de la convention</w:t>
      </w:r>
    </w:p>
    <w:p w14:paraId="032D3ABB" w14:textId="77777777" w:rsidR="00044B18" w:rsidRDefault="00C45035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 w:rsidRPr="00895D84">
        <w:rPr>
          <w:rFonts w:cs="Arial"/>
          <w:sz w:val="22"/>
        </w:rPr>
        <w:t xml:space="preserve">Cette convention s’inscrit dans le cadre du plan de lutte du </w:t>
      </w:r>
      <w:r w:rsidR="00E515AA" w:rsidRPr="00895D84">
        <w:rPr>
          <w:rFonts w:cs="Arial"/>
          <w:sz w:val="22"/>
        </w:rPr>
        <w:t xml:space="preserve">Conseil départemental de l’Orne, dont </w:t>
      </w:r>
      <w:r w:rsidRPr="00895D84">
        <w:rPr>
          <w:rFonts w:cs="Arial"/>
          <w:sz w:val="22"/>
        </w:rPr>
        <w:t xml:space="preserve">la mise en œuvre </w:t>
      </w:r>
      <w:r w:rsidR="00E515AA" w:rsidRPr="00895D84">
        <w:rPr>
          <w:rFonts w:cs="Arial"/>
          <w:sz w:val="22"/>
        </w:rPr>
        <w:t xml:space="preserve">est confiée </w:t>
      </w:r>
      <w:r w:rsidRPr="00895D84">
        <w:rPr>
          <w:rFonts w:cs="Arial"/>
          <w:sz w:val="22"/>
        </w:rPr>
        <w:t>au G</w:t>
      </w:r>
      <w:r w:rsidR="00E515AA" w:rsidRPr="00895D84">
        <w:rPr>
          <w:rFonts w:cs="Arial"/>
          <w:sz w:val="22"/>
        </w:rPr>
        <w:t xml:space="preserve">DS </w:t>
      </w:r>
      <w:r w:rsidRPr="00895D84">
        <w:rPr>
          <w:rFonts w:cs="Arial"/>
          <w:sz w:val="22"/>
        </w:rPr>
        <w:t>de l’Orne.</w:t>
      </w:r>
      <w:r w:rsidR="00E515AA" w:rsidRPr="00895D84">
        <w:rPr>
          <w:rFonts w:cs="Arial"/>
          <w:sz w:val="22"/>
        </w:rPr>
        <w:t xml:space="preserve"> </w:t>
      </w:r>
      <w:r w:rsidRPr="00895D84">
        <w:rPr>
          <w:rFonts w:cs="Arial"/>
          <w:sz w:val="22"/>
        </w:rPr>
        <w:t xml:space="preserve">En cas de non-renouvellement </w:t>
      </w:r>
      <w:r w:rsidR="00CD6D07" w:rsidRPr="00895D84">
        <w:rPr>
          <w:rFonts w:cs="Arial"/>
          <w:sz w:val="22"/>
        </w:rPr>
        <w:t xml:space="preserve">annuel </w:t>
      </w:r>
      <w:r w:rsidRPr="00895D84">
        <w:rPr>
          <w:rFonts w:cs="Arial"/>
          <w:sz w:val="22"/>
        </w:rPr>
        <w:t xml:space="preserve">de la convention liant </w:t>
      </w:r>
      <w:r w:rsidR="00E515AA" w:rsidRPr="00895D84">
        <w:rPr>
          <w:rFonts w:cs="Arial"/>
          <w:sz w:val="22"/>
        </w:rPr>
        <w:t xml:space="preserve">le Conseil départemental de l’Orne au GDS de l’Orne, cette présente convention </w:t>
      </w:r>
      <w:r w:rsidR="00CD6D07" w:rsidRPr="00895D84">
        <w:rPr>
          <w:rFonts w:cs="Arial"/>
          <w:sz w:val="22"/>
        </w:rPr>
        <w:t>sera</w:t>
      </w:r>
      <w:r w:rsidR="00E515AA" w:rsidRPr="00895D84">
        <w:rPr>
          <w:rFonts w:cs="Arial"/>
          <w:sz w:val="22"/>
        </w:rPr>
        <w:t xml:space="preserve"> frappée de nullité et ne pourra être renouvelée.</w:t>
      </w:r>
    </w:p>
    <w:p w14:paraId="7932D05A" w14:textId="77777777" w:rsidR="009848BE" w:rsidRDefault="00044B18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 w:rsidRPr="00044B18">
        <w:rPr>
          <w:rFonts w:cs="Arial"/>
          <w:sz w:val="22"/>
        </w:rPr>
        <w:t xml:space="preserve">Par ailleurs, </w:t>
      </w:r>
      <w:r>
        <w:rPr>
          <w:rFonts w:cs="Arial"/>
          <w:sz w:val="22"/>
        </w:rPr>
        <w:t>l</w:t>
      </w:r>
      <w:r w:rsidR="009848BE" w:rsidRPr="00CB3F84">
        <w:rPr>
          <w:rFonts w:cs="Arial"/>
          <w:sz w:val="22"/>
        </w:rPr>
        <w:t xml:space="preserve">a présente convention pourra être résiliée </w:t>
      </w:r>
      <w:r w:rsidR="009848BE">
        <w:rPr>
          <w:rFonts w:cs="Arial"/>
          <w:sz w:val="22"/>
        </w:rPr>
        <w:t>d’un commun accord entre les parties, sans que l’une ou l’autre des parties puisse prétendre à indemnité.</w:t>
      </w:r>
    </w:p>
    <w:p w14:paraId="2D700449" w14:textId="7082832F" w:rsidR="009848BE" w:rsidRDefault="00044B18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9848BE">
        <w:rPr>
          <w:rFonts w:cs="Arial"/>
          <w:sz w:val="22"/>
        </w:rPr>
        <w:t>a</w:t>
      </w:r>
      <w:r w:rsidR="00262FB3">
        <w:rPr>
          <w:rFonts w:cs="Arial"/>
          <w:sz w:val="22"/>
        </w:rPr>
        <w:t xml:space="preserve"> Communauté de</w:t>
      </w:r>
      <w:r w:rsidR="009848BE">
        <w:rPr>
          <w:rFonts w:cs="Arial"/>
          <w:sz w:val="22"/>
        </w:rPr>
        <w:t xml:space="preserve"> </w:t>
      </w:r>
      <w:r w:rsidR="00262FB3">
        <w:rPr>
          <w:rFonts w:cs="Arial"/>
          <w:sz w:val="22"/>
        </w:rPr>
        <w:t>C</w:t>
      </w:r>
      <w:r w:rsidR="009848BE">
        <w:rPr>
          <w:rFonts w:cs="Arial"/>
          <w:sz w:val="22"/>
        </w:rPr>
        <w:t>ommune</w:t>
      </w:r>
      <w:r w:rsidR="00262FB3">
        <w:rPr>
          <w:rFonts w:cs="Arial"/>
          <w:sz w:val="22"/>
        </w:rPr>
        <w:t>s</w:t>
      </w:r>
      <w:r w:rsidR="009848BE">
        <w:rPr>
          <w:rFonts w:cs="Arial"/>
          <w:sz w:val="22"/>
        </w:rPr>
        <w:t xml:space="preserve"> se réserve le droit de mettre fin, unilatéralement et à tout moment à la présente convention, pour un motif d’intérêt général ou en cas de non-respect de l’une des clauses de la présente convention.</w:t>
      </w:r>
    </w:p>
    <w:p w14:paraId="3D612B2D" w14:textId="77777777" w:rsidR="009848BE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Dans le cas précédent, la résiliation sera effective à la fin du mois suivant la date de réception par le </w:t>
      </w:r>
      <w:r w:rsidR="00044B18" w:rsidRPr="00044B18">
        <w:rPr>
          <w:rFonts w:cs="Arial"/>
          <w:sz w:val="22"/>
        </w:rPr>
        <w:t>GDS de l’Orne</w:t>
      </w:r>
      <w:r>
        <w:rPr>
          <w:rFonts w:cs="Arial"/>
          <w:sz w:val="22"/>
        </w:rPr>
        <w:t xml:space="preserve">, de la lettre recommandée envoyée à cet effet par la </w:t>
      </w:r>
      <w:r w:rsidR="00044B18">
        <w:rPr>
          <w:rFonts w:cs="Arial"/>
          <w:sz w:val="22"/>
        </w:rPr>
        <w:t>c</w:t>
      </w:r>
      <w:r>
        <w:rPr>
          <w:rFonts w:cs="Arial"/>
          <w:sz w:val="22"/>
        </w:rPr>
        <w:t>ommune.</w:t>
      </w:r>
    </w:p>
    <w:p w14:paraId="53C24233" w14:textId="77777777" w:rsidR="009848BE" w:rsidRPr="00CB3F84" w:rsidRDefault="009848BE" w:rsidP="00E83EB0">
      <w:pPr>
        <w:pStyle w:val="Normalcentr"/>
        <w:tabs>
          <w:tab w:val="left" w:pos="-1276"/>
        </w:tabs>
        <w:spacing w:after="100"/>
        <w:ind w:left="0" w:right="0" w:firstLine="0"/>
        <w:rPr>
          <w:rFonts w:cs="Arial"/>
          <w:sz w:val="22"/>
        </w:rPr>
      </w:pPr>
      <w:r>
        <w:rPr>
          <w:rFonts w:cs="Arial"/>
          <w:sz w:val="22"/>
        </w:rPr>
        <w:t xml:space="preserve">Le </w:t>
      </w:r>
      <w:r w:rsidR="00044B18" w:rsidRPr="00044B18">
        <w:rPr>
          <w:rFonts w:cs="Arial"/>
          <w:sz w:val="22"/>
        </w:rPr>
        <w:t>GDS de l’Orne</w:t>
      </w:r>
      <w:r>
        <w:rPr>
          <w:rFonts w:cs="Arial"/>
          <w:sz w:val="22"/>
        </w:rPr>
        <w:t xml:space="preserve"> sera tenu pour ce faire de justifier des dépenses réellement engagées à cette date.</w:t>
      </w:r>
    </w:p>
    <w:p w14:paraId="5E728B19" w14:textId="77777777" w:rsidR="009848BE" w:rsidRPr="00CB3F84" w:rsidRDefault="009848BE" w:rsidP="00E83EB0">
      <w:pPr>
        <w:pStyle w:val="Normalcentr"/>
        <w:ind w:left="0" w:right="0"/>
        <w:rPr>
          <w:rFonts w:cs="Arial"/>
        </w:rPr>
      </w:pPr>
    </w:p>
    <w:p w14:paraId="62EC63C9" w14:textId="21BD0537" w:rsidR="00212A74" w:rsidRDefault="009848BE" w:rsidP="00212A74">
      <w:pPr>
        <w:pStyle w:val="Normalcentr"/>
        <w:spacing w:after="100"/>
        <w:ind w:left="0" w:right="0" w:firstLine="0"/>
        <w:jc w:val="left"/>
        <w:rPr>
          <w:rFonts w:cs="Arial"/>
          <w:sz w:val="22"/>
          <w:szCs w:val="22"/>
        </w:rPr>
      </w:pPr>
      <w:r w:rsidRPr="00CB3F84">
        <w:rPr>
          <w:rFonts w:cs="Arial"/>
          <w:b/>
          <w:sz w:val="22"/>
          <w:szCs w:val="22"/>
          <w:u w:val="single"/>
        </w:rPr>
        <w:t>A</w:t>
      </w:r>
      <w:r>
        <w:rPr>
          <w:rFonts w:cs="Arial"/>
          <w:b/>
          <w:sz w:val="22"/>
          <w:szCs w:val="22"/>
          <w:u w:val="single"/>
        </w:rPr>
        <w:t xml:space="preserve">RTICLE </w:t>
      </w:r>
      <w:r w:rsidR="00C45035">
        <w:rPr>
          <w:rFonts w:cs="Arial"/>
          <w:b/>
          <w:sz w:val="22"/>
          <w:szCs w:val="22"/>
          <w:u w:val="single"/>
        </w:rPr>
        <w:t>7</w:t>
      </w:r>
      <w:r>
        <w:rPr>
          <w:rFonts w:cs="Arial"/>
          <w:b/>
          <w:sz w:val="22"/>
          <w:szCs w:val="22"/>
          <w:u w:val="single"/>
        </w:rPr>
        <w:t xml:space="preserve"> - REGLEMENT DES </w:t>
      </w:r>
      <w:r w:rsidRPr="00CB3F84">
        <w:rPr>
          <w:rFonts w:cs="Arial"/>
          <w:b/>
          <w:sz w:val="22"/>
          <w:szCs w:val="22"/>
          <w:u w:val="single"/>
        </w:rPr>
        <w:t>LITIGES</w:t>
      </w:r>
    </w:p>
    <w:p w14:paraId="5577DD58" w14:textId="1543BE68" w:rsidR="009848BE" w:rsidRPr="00CB3F84" w:rsidRDefault="009848BE" w:rsidP="00212A74">
      <w:pPr>
        <w:pStyle w:val="Normalcentr"/>
        <w:spacing w:after="100"/>
        <w:ind w:left="0" w:right="0" w:firstLine="0"/>
        <w:jc w:val="left"/>
        <w:rPr>
          <w:rFonts w:cs="Arial"/>
          <w:sz w:val="22"/>
          <w:szCs w:val="22"/>
        </w:rPr>
      </w:pPr>
      <w:r w:rsidRPr="00CB3F84">
        <w:rPr>
          <w:rFonts w:cs="Arial"/>
          <w:sz w:val="22"/>
          <w:szCs w:val="22"/>
        </w:rPr>
        <w:t xml:space="preserve">En cas de </w:t>
      </w:r>
      <w:r>
        <w:rPr>
          <w:rFonts w:cs="Arial"/>
          <w:sz w:val="22"/>
          <w:szCs w:val="22"/>
        </w:rPr>
        <w:t xml:space="preserve">litige pour l’application de la présente convention, les signataires décident de s’en remettre à la compétence exclusive du </w:t>
      </w:r>
      <w:r w:rsidR="00262FB3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ribunal administratif de Caen.</w:t>
      </w:r>
    </w:p>
    <w:p w14:paraId="72735833" w14:textId="77777777" w:rsidR="009848BE" w:rsidRPr="00CB3F84" w:rsidRDefault="009848BE" w:rsidP="00E83EB0">
      <w:pPr>
        <w:pStyle w:val="Normalcentr"/>
        <w:ind w:left="0" w:right="0"/>
        <w:rPr>
          <w:rFonts w:cs="Arial"/>
          <w:sz w:val="22"/>
          <w:szCs w:val="22"/>
        </w:rPr>
      </w:pPr>
    </w:p>
    <w:p w14:paraId="4E0B978F" w14:textId="77777777" w:rsidR="009848BE" w:rsidRPr="00CB3F84" w:rsidRDefault="009848BE" w:rsidP="00E83EB0">
      <w:pPr>
        <w:jc w:val="both"/>
        <w:rPr>
          <w:rFonts w:ascii="Arial" w:hAnsi="Arial" w:cs="Arial"/>
          <w:sz w:val="22"/>
          <w:szCs w:val="22"/>
        </w:rPr>
      </w:pPr>
    </w:p>
    <w:p w14:paraId="2DC22CAE" w14:textId="77777777" w:rsidR="009848BE" w:rsidRPr="00CB3F84" w:rsidRDefault="009848BE" w:rsidP="00E83EB0">
      <w:pPr>
        <w:pStyle w:val="Titre7"/>
        <w:ind w:left="1134" w:firstLine="0"/>
        <w:rPr>
          <w:rFonts w:ascii="Arial" w:hAnsi="Arial" w:cs="Arial"/>
          <w:sz w:val="22"/>
          <w:szCs w:val="22"/>
        </w:rPr>
      </w:pPr>
      <w:r w:rsidRPr="00CB3F84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C45035">
        <w:rPr>
          <w:rFonts w:ascii="Arial" w:hAnsi="Arial" w:cs="Arial"/>
          <w:sz w:val="22"/>
          <w:szCs w:val="22"/>
        </w:rPr>
        <w:tab/>
      </w:r>
      <w:r w:rsidR="00C450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B3F84">
        <w:rPr>
          <w:rFonts w:ascii="Arial" w:hAnsi="Arial" w:cs="Arial"/>
          <w:sz w:val="22"/>
          <w:szCs w:val="22"/>
        </w:rPr>
        <w:t xml:space="preserve"> le</w:t>
      </w:r>
    </w:p>
    <w:p w14:paraId="0D38DFFD" w14:textId="77777777" w:rsidR="009848BE" w:rsidRPr="00CB3F84" w:rsidRDefault="009848BE" w:rsidP="000D7861">
      <w:pPr>
        <w:ind w:left="1134"/>
        <w:jc w:val="both"/>
        <w:rPr>
          <w:rFonts w:ascii="Arial" w:hAnsi="Arial" w:cs="Arial"/>
          <w:sz w:val="22"/>
          <w:szCs w:val="22"/>
        </w:rPr>
      </w:pPr>
      <w:r w:rsidRPr="00CB3F84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2 originaux</w:t>
      </w:r>
    </w:p>
    <w:p w14:paraId="59F5990B" w14:textId="77777777" w:rsidR="009848BE" w:rsidRPr="00CB3F84" w:rsidRDefault="009848BE" w:rsidP="00E83EB0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DFD1450" w14:textId="77777777" w:rsidR="009848BE" w:rsidRPr="00CB3F84" w:rsidRDefault="009848BE" w:rsidP="00E83EB0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31010852" w14:textId="77777777" w:rsidR="009848BE" w:rsidRPr="00CB3F84" w:rsidRDefault="009848BE" w:rsidP="00E83EB0">
      <w:pPr>
        <w:pStyle w:val="Titre5"/>
        <w:tabs>
          <w:tab w:val="clear" w:pos="7371"/>
          <w:tab w:val="decimal" w:pos="-1843"/>
        </w:tabs>
        <w:ind w:firstLine="0"/>
        <w:rPr>
          <w:rFonts w:ascii="Arial" w:hAnsi="Arial" w:cs="Arial"/>
          <w:sz w:val="22"/>
          <w:szCs w:val="22"/>
        </w:rPr>
      </w:pPr>
      <w:r w:rsidRPr="00CB3F84">
        <w:rPr>
          <w:rFonts w:ascii="Arial" w:hAnsi="Arial" w:cs="Arial"/>
          <w:sz w:val="22"/>
          <w:szCs w:val="22"/>
        </w:rPr>
        <w:t xml:space="preserve">           </w:t>
      </w:r>
      <w:r w:rsidR="00E515AA">
        <w:rPr>
          <w:rFonts w:ascii="Arial" w:hAnsi="Arial" w:cs="Arial"/>
          <w:sz w:val="22"/>
          <w:szCs w:val="22"/>
        </w:rPr>
        <w:t>Pour le GDS de l’Orne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CB3F84">
        <w:rPr>
          <w:rFonts w:ascii="Arial" w:hAnsi="Arial" w:cs="Arial"/>
          <w:sz w:val="22"/>
          <w:szCs w:val="22"/>
        </w:rPr>
        <w:t xml:space="preserve"> Pour l</w:t>
      </w:r>
      <w:r>
        <w:rPr>
          <w:rFonts w:ascii="Arial" w:hAnsi="Arial" w:cs="Arial"/>
          <w:sz w:val="22"/>
          <w:szCs w:val="22"/>
        </w:rPr>
        <w:t>a Commune</w:t>
      </w:r>
    </w:p>
    <w:p w14:paraId="0FA901AA" w14:textId="77777777" w:rsidR="009848BE" w:rsidRPr="00CB3F84" w:rsidRDefault="009848BE" w:rsidP="00E83EB0">
      <w:pPr>
        <w:pStyle w:val="Retraitcorpsdetexte"/>
        <w:tabs>
          <w:tab w:val="decimal" w:pos="-1843"/>
          <w:tab w:val="decimal" w:pos="-1560"/>
          <w:tab w:val="left" w:pos="56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Le Président,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Pr="00CB3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</w:t>
      </w:r>
      <w:r w:rsidRPr="00CB3F84">
        <w:rPr>
          <w:rFonts w:ascii="Arial" w:hAnsi="Arial" w:cs="Arial"/>
          <w:sz w:val="22"/>
          <w:szCs w:val="22"/>
        </w:rPr>
        <w:t>e</w:t>
      </w:r>
      <w:proofErr w:type="gramEnd"/>
      <w:r w:rsidRPr="00CB3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Maire</w:t>
      </w:r>
    </w:p>
    <w:p w14:paraId="61B1A25C" w14:textId="77777777" w:rsidR="009848BE" w:rsidRPr="00CB3F84" w:rsidRDefault="009848BE" w:rsidP="00E83EB0">
      <w:pPr>
        <w:pStyle w:val="Retraitcorpsdetexte"/>
        <w:tabs>
          <w:tab w:val="decimal" w:pos="-1843"/>
          <w:tab w:val="decimal" w:pos="-1560"/>
          <w:tab w:val="left" w:pos="5670"/>
        </w:tabs>
        <w:ind w:firstLine="0"/>
        <w:rPr>
          <w:rFonts w:ascii="Arial" w:hAnsi="Arial" w:cs="Arial"/>
          <w:sz w:val="22"/>
          <w:szCs w:val="22"/>
        </w:rPr>
      </w:pPr>
    </w:p>
    <w:p w14:paraId="209D92C7" w14:textId="77777777" w:rsidR="009848BE" w:rsidRPr="00CB3F84" w:rsidRDefault="009848BE" w:rsidP="00E83EB0">
      <w:pPr>
        <w:pStyle w:val="Retraitcorpsdetexte"/>
        <w:tabs>
          <w:tab w:val="decimal" w:pos="-1843"/>
          <w:tab w:val="decimal" w:pos="-1560"/>
          <w:tab w:val="left" w:pos="5670"/>
        </w:tabs>
        <w:ind w:firstLine="0"/>
        <w:rPr>
          <w:rFonts w:ascii="Arial" w:hAnsi="Arial" w:cs="Arial"/>
          <w:sz w:val="22"/>
          <w:szCs w:val="22"/>
        </w:rPr>
      </w:pPr>
    </w:p>
    <w:p w14:paraId="5814B023" w14:textId="77777777" w:rsidR="003B02E0" w:rsidRPr="000D7861" w:rsidRDefault="009848BE" w:rsidP="000D7861">
      <w:pPr>
        <w:pStyle w:val="Retraitcorpsdetexte"/>
        <w:tabs>
          <w:tab w:val="decimal" w:pos="-1843"/>
          <w:tab w:val="decimal" w:pos="-1560"/>
          <w:tab w:val="left" w:pos="567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45035">
        <w:rPr>
          <w:rFonts w:ascii="Arial" w:hAnsi="Arial" w:cs="Arial"/>
          <w:sz w:val="22"/>
          <w:szCs w:val="22"/>
        </w:rPr>
        <w:t>Yvan BUREL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sectPr w:rsidR="003B02E0" w:rsidRPr="000D7861" w:rsidSect="000D786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851" w:bottom="737" w:left="1134" w:header="720" w:footer="9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A20A" w14:textId="77777777" w:rsidR="00C800DC" w:rsidRDefault="00C800DC" w:rsidP="00C24A9D">
      <w:r>
        <w:separator/>
      </w:r>
    </w:p>
  </w:endnote>
  <w:endnote w:type="continuationSeparator" w:id="0">
    <w:p w14:paraId="7437FC62" w14:textId="77777777" w:rsidR="00C800DC" w:rsidRDefault="00C800DC" w:rsidP="00C2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0DAC" w14:textId="77777777" w:rsidR="00C800DC" w:rsidRPr="003C4865" w:rsidRDefault="00C800D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C4865">
      <w:rPr>
        <w:rFonts w:ascii="Arial" w:hAnsi="Arial" w:cs="Arial"/>
        <w:color w:val="323E4F"/>
      </w:rPr>
      <w:fldChar w:fldCharType="begin"/>
    </w:r>
    <w:r w:rsidRPr="003C4865">
      <w:rPr>
        <w:rFonts w:ascii="Arial" w:hAnsi="Arial" w:cs="Arial"/>
        <w:color w:val="323E4F"/>
      </w:rPr>
      <w:instrText>PAGE   \* MERGEFORMAT</w:instrText>
    </w:r>
    <w:r w:rsidRPr="003C4865">
      <w:rPr>
        <w:rFonts w:ascii="Arial" w:hAnsi="Arial" w:cs="Arial"/>
        <w:color w:val="323E4F"/>
      </w:rPr>
      <w:fldChar w:fldCharType="separate"/>
    </w:r>
    <w:r w:rsidR="00E01D1A">
      <w:rPr>
        <w:rFonts w:ascii="Arial" w:hAnsi="Arial" w:cs="Arial"/>
        <w:noProof/>
        <w:color w:val="323E4F"/>
      </w:rPr>
      <w:t>3</w:t>
    </w:r>
    <w:r w:rsidRPr="003C4865">
      <w:rPr>
        <w:rFonts w:ascii="Arial" w:hAnsi="Arial" w:cs="Arial"/>
        <w:color w:val="323E4F"/>
      </w:rPr>
      <w:fldChar w:fldCharType="end"/>
    </w:r>
    <w:r w:rsidRPr="003C4865">
      <w:rPr>
        <w:rFonts w:ascii="Arial" w:hAnsi="Arial" w:cs="Arial"/>
        <w:color w:val="323E4F"/>
      </w:rPr>
      <w:t xml:space="preserve"> | </w:t>
    </w:r>
    <w:fldSimple w:instr="NUMPAGES  \* Arabic  \* MERGEFORMAT">
      <w:r w:rsidR="00E01D1A" w:rsidRPr="00E01D1A">
        <w:rPr>
          <w:rFonts w:ascii="Arial" w:hAnsi="Arial" w:cs="Arial"/>
          <w:noProof/>
          <w:color w:val="323E4F"/>
        </w:rPr>
        <w:t>3</w:t>
      </w:r>
    </w:fldSimple>
  </w:p>
  <w:p w14:paraId="09D34E8A" w14:textId="77777777" w:rsidR="00C800DC" w:rsidRDefault="00C80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65C9" w14:textId="77777777" w:rsidR="00C800DC" w:rsidRPr="009C7545" w:rsidRDefault="00C800D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C7545">
      <w:rPr>
        <w:rFonts w:ascii="Arial" w:hAnsi="Arial" w:cs="Arial"/>
        <w:color w:val="323E4F"/>
      </w:rPr>
      <w:fldChar w:fldCharType="begin"/>
    </w:r>
    <w:r w:rsidRPr="009C7545">
      <w:rPr>
        <w:rFonts w:ascii="Arial" w:hAnsi="Arial" w:cs="Arial"/>
        <w:color w:val="323E4F"/>
      </w:rPr>
      <w:instrText>PAGE   \* MERGEFORMAT</w:instrText>
    </w:r>
    <w:r w:rsidRPr="009C7545">
      <w:rPr>
        <w:rFonts w:ascii="Arial" w:hAnsi="Arial" w:cs="Arial"/>
        <w:color w:val="323E4F"/>
      </w:rPr>
      <w:fldChar w:fldCharType="separate"/>
    </w:r>
    <w:r w:rsidR="00E01D1A">
      <w:rPr>
        <w:rFonts w:ascii="Arial" w:hAnsi="Arial" w:cs="Arial"/>
        <w:noProof/>
        <w:color w:val="323E4F"/>
      </w:rPr>
      <w:t>1</w:t>
    </w:r>
    <w:r w:rsidRPr="009C7545">
      <w:rPr>
        <w:rFonts w:ascii="Arial" w:hAnsi="Arial" w:cs="Arial"/>
        <w:color w:val="323E4F"/>
      </w:rPr>
      <w:fldChar w:fldCharType="end"/>
    </w:r>
    <w:r w:rsidRPr="009C7545">
      <w:rPr>
        <w:rFonts w:ascii="Arial" w:hAnsi="Arial" w:cs="Arial"/>
        <w:color w:val="323E4F"/>
      </w:rPr>
      <w:t xml:space="preserve"> | </w:t>
    </w:r>
    <w:fldSimple w:instr="NUMPAGES  \* Arabic  \* MERGEFORMAT">
      <w:r w:rsidR="00E01D1A" w:rsidRPr="00E01D1A">
        <w:rPr>
          <w:rFonts w:ascii="Arial" w:hAnsi="Arial" w:cs="Arial"/>
          <w:noProof/>
          <w:color w:val="323E4F"/>
        </w:rPr>
        <w:t>3</w:t>
      </w:r>
    </w:fldSimple>
  </w:p>
  <w:p w14:paraId="4D92B506" w14:textId="77777777" w:rsidR="00C800DC" w:rsidRDefault="00C80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125F" w14:textId="77777777" w:rsidR="00C800DC" w:rsidRDefault="00C800DC" w:rsidP="00C24A9D">
      <w:r>
        <w:separator/>
      </w:r>
    </w:p>
  </w:footnote>
  <w:footnote w:type="continuationSeparator" w:id="0">
    <w:p w14:paraId="6B0C4A0A" w14:textId="77777777" w:rsidR="00C800DC" w:rsidRDefault="00C800DC" w:rsidP="00C2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388C" w14:textId="77777777" w:rsidR="00C800DC" w:rsidRDefault="00C800D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2D1758" w14:textId="77777777" w:rsidR="00C800DC" w:rsidRDefault="00C800D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E995" w14:textId="77777777" w:rsidR="00C800DC" w:rsidRDefault="00C800D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A50"/>
    <w:multiLevelType w:val="hybridMultilevel"/>
    <w:tmpl w:val="E16ECDF4"/>
    <w:lvl w:ilvl="0" w:tplc="99549B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01B2"/>
    <w:multiLevelType w:val="hybridMultilevel"/>
    <w:tmpl w:val="553AEEF0"/>
    <w:lvl w:ilvl="0" w:tplc="FF10D472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E"/>
    <w:rsid w:val="00044B18"/>
    <w:rsid w:val="00086FAC"/>
    <w:rsid w:val="000D7861"/>
    <w:rsid w:val="00212A74"/>
    <w:rsid w:val="002441C2"/>
    <w:rsid w:val="00262FB3"/>
    <w:rsid w:val="002C6F22"/>
    <w:rsid w:val="00307F77"/>
    <w:rsid w:val="003B02E0"/>
    <w:rsid w:val="003E0F3D"/>
    <w:rsid w:val="00480441"/>
    <w:rsid w:val="004C72C7"/>
    <w:rsid w:val="005403A8"/>
    <w:rsid w:val="005B3EE2"/>
    <w:rsid w:val="00675839"/>
    <w:rsid w:val="006A57BA"/>
    <w:rsid w:val="00717B21"/>
    <w:rsid w:val="007433B7"/>
    <w:rsid w:val="00805766"/>
    <w:rsid w:val="008609E8"/>
    <w:rsid w:val="008770E5"/>
    <w:rsid w:val="00895D84"/>
    <w:rsid w:val="008A1AAA"/>
    <w:rsid w:val="009335F7"/>
    <w:rsid w:val="00973B3C"/>
    <w:rsid w:val="009752F4"/>
    <w:rsid w:val="009848BE"/>
    <w:rsid w:val="00A51C7C"/>
    <w:rsid w:val="00AB6FC1"/>
    <w:rsid w:val="00B6733D"/>
    <w:rsid w:val="00B91AE1"/>
    <w:rsid w:val="00BA4E2B"/>
    <w:rsid w:val="00C212D9"/>
    <w:rsid w:val="00C24A9D"/>
    <w:rsid w:val="00C271FB"/>
    <w:rsid w:val="00C45035"/>
    <w:rsid w:val="00C800DC"/>
    <w:rsid w:val="00C83D89"/>
    <w:rsid w:val="00CC5392"/>
    <w:rsid w:val="00CD6D07"/>
    <w:rsid w:val="00CE786F"/>
    <w:rsid w:val="00D454D3"/>
    <w:rsid w:val="00DA7C08"/>
    <w:rsid w:val="00E01D1A"/>
    <w:rsid w:val="00E515AA"/>
    <w:rsid w:val="00E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D94A"/>
  <w15:docId w15:val="{6D600624-FF0D-4706-B91F-A98FA3AB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848BE"/>
    <w:pPr>
      <w:keepNext/>
      <w:jc w:val="both"/>
      <w:outlineLvl w:val="1"/>
    </w:pPr>
    <w:rPr>
      <w:rFonts w:ascii="Arial" w:hAnsi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848BE"/>
    <w:pPr>
      <w:keepNext/>
      <w:jc w:val="both"/>
      <w:outlineLvl w:val="2"/>
    </w:pPr>
    <w:rPr>
      <w:rFonts w:ascii="Tahoma" w:hAnsi="Tahoma"/>
      <w:b/>
      <w:bCs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9848BE"/>
    <w:pPr>
      <w:keepNext/>
      <w:tabs>
        <w:tab w:val="decimal" w:pos="7371"/>
      </w:tabs>
      <w:ind w:firstLine="1134"/>
      <w:jc w:val="both"/>
      <w:outlineLvl w:val="4"/>
    </w:pPr>
    <w:rPr>
      <w:rFonts w:ascii="Tahoma" w:hAnsi="Tahoma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9848BE"/>
    <w:pPr>
      <w:keepNext/>
      <w:ind w:left="990" w:firstLine="1134"/>
      <w:jc w:val="both"/>
      <w:outlineLvl w:val="6"/>
    </w:pPr>
    <w:rPr>
      <w:rFonts w:ascii="Tahoma" w:hAnsi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848BE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848BE"/>
    <w:rPr>
      <w:rFonts w:ascii="Tahoma" w:eastAsia="Times New Roman" w:hAnsi="Tahoma" w:cs="Times New Roman"/>
      <w:b/>
      <w:bCs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9848BE"/>
    <w:rPr>
      <w:rFonts w:ascii="Tahoma" w:eastAsia="Times New Roman" w:hAnsi="Tahoma" w:cs="Times New Roman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9848BE"/>
    <w:rPr>
      <w:rFonts w:ascii="Tahoma" w:eastAsia="Times New Roman" w:hAnsi="Tahoma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984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848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84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848B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848BE"/>
  </w:style>
  <w:style w:type="paragraph" w:styleId="Retraitcorpsdetexte">
    <w:name w:val="Body Text Indent"/>
    <w:basedOn w:val="Normal"/>
    <w:link w:val="RetraitcorpsdetexteCar"/>
    <w:rsid w:val="009848BE"/>
    <w:pPr>
      <w:ind w:firstLine="1134"/>
      <w:jc w:val="both"/>
    </w:pPr>
    <w:rPr>
      <w:rFonts w:ascii="Tahoma" w:hAnsi="Tahoma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848BE"/>
    <w:rPr>
      <w:rFonts w:ascii="Tahoma" w:eastAsia="Times New Roman" w:hAnsi="Tahoma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848BE"/>
    <w:pPr>
      <w:ind w:left="1134" w:right="566" w:firstLine="1134"/>
      <w:jc w:val="both"/>
    </w:pPr>
    <w:rPr>
      <w:rFonts w:ascii="Arial" w:hAnsi="Arial"/>
      <w:color w:val="000000"/>
      <w:sz w:val="24"/>
      <w:szCs w:val="24"/>
    </w:rPr>
  </w:style>
  <w:style w:type="character" w:styleId="Marquedecommentaire">
    <w:name w:val="annotation reference"/>
    <w:rsid w:val="009848BE"/>
    <w:rPr>
      <w:sz w:val="16"/>
      <w:szCs w:val="16"/>
    </w:rPr>
  </w:style>
  <w:style w:type="paragraph" w:styleId="Commentaire">
    <w:name w:val="annotation text"/>
    <w:basedOn w:val="Normal"/>
    <w:link w:val="CommentaireCar"/>
    <w:rsid w:val="009848BE"/>
  </w:style>
  <w:style w:type="character" w:customStyle="1" w:styleId="CommentaireCar">
    <w:name w:val="Commentaire Car"/>
    <w:basedOn w:val="Policepardfaut"/>
    <w:link w:val="Commentaire"/>
    <w:rsid w:val="009848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8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8BE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FB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GDS61</dc:creator>
  <cp:lastModifiedBy>VECRIN Marion</cp:lastModifiedBy>
  <cp:revision>6</cp:revision>
  <cp:lastPrinted>2023-07-27T14:43:00Z</cp:lastPrinted>
  <dcterms:created xsi:type="dcterms:W3CDTF">2023-07-28T12:16:00Z</dcterms:created>
  <dcterms:modified xsi:type="dcterms:W3CDTF">2023-07-28T12:40:00Z</dcterms:modified>
</cp:coreProperties>
</file>